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00" w:rsidRPr="006340E6" w:rsidRDefault="006340E6">
      <w:pPr>
        <w:rPr>
          <w:b/>
          <w:sz w:val="28"/>
        </w:rPr>
      </w:pPr>
      <w:r w:rsidRPr="006340E6">
        <w:rPr>
          <w:b/>
          <w:sz w:val="28"/>
        </w:rPr>
        <w:t xml:space="preserve">In Company </w:t>
      </w:r>
      <w:proofErr w:type="spellStart"/>
      <w:r w:rsidR="009E55A7">
        <w:rPr>
          <w:b/>
          <w:sz w:val="28"/>
        </w:rPr>
        <w:t>Pre-intermediate</w:t>
      </w:r>
      <w:proofErr w:type="spellEnd"/>
      <w:r w:rsidR="009E55A7">
        <w:rPr>
          <w:b/>
          <w:sz w:val="28"/>
        </w:rPr>
        <w:t xml:space="preserve"> (B1</w:t>
      </w:r>
      <w:r w:rsidRPr="006340E6">
        <w:rPr>
          <w:b/>
          <w:sz w:val="28"/>
        </w:rPr>
        <w:t>) – rozkład materiału 60h lekcyjnych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33"/>
        <w:gridCol w:w="2646"/>
        <w:gridCol w:w="2640"/>
        <w:gridCol w:w="3641"/>
        <w:gridCol w:w="5028"/>
      </w:tblGrid>
      <w:tr w:rsidR="006340E6" w:rsidTr="00571144">
        <w:trPr>
          <w:trHeight w:val="1134"/>
        </w:trPr>
        <w:tc>
          <w:tcPr>
            <w:tcW w:w="1443" w:type="dxa"/>
            <w:vAlign w:val="center"/>
          </w:tcPr>
          <w:p w:rsidR="006340E6" w:rsidRPr="00770210" w:rsidRDefault="006340E6" w:rsidP="00770210">
            <w:pPr>
              <w:jc w:val="center"/>
              <w:rPr>
                <w:b/>
              </w:rPr>
            </w:pPr>
            <w:r w:rsidRPr="00770210">
              <w:rPr>
                <w:b/>
              </w:rPr>
              <w:t>ROZDZIAŁ</w:t>
            </w:r>
          </w:p>
          <w:p w:rsidR="006340E6" w:rsidRPr="00770210" w:rsidRDefault="006340E6" w:rsidP="00770210">
            <w:pPr>
              <w:jc w:val="center"/>
              <w:rPr>
                <w:b/>
              </w:rPr>
            </w:pPr>
            <w:r w:rsidRPr="00770210">
              <w:rPr>
                <w:b/>
              </w:rPr>
              <w:t>LICZBA GODZIN</w:t>
            </w:r>
          </w:p>
        </w:tc>
        <w:tc>
          <w:tcPr>
            <w:tcW w:w="2674" w:type="dxa"/>
            <w:vAlign w:val="center"/>
          </w:tcPr>
          <w:p w:rsidR="006340E6" w:rsidRPr="008F593B" w:rsidRDefault="006340E6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>TEMATYKA</w:t>
            </w:r>
          </w:p>
          <w:p w:rsidR="006340E6" w:rsidRPr="008F593B" w:rsidRDefault="006340E6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>SŁOWNICTWO</w:t>
            </w:r>
          </w:p>
        </w:tc>
        <w:tc>
          <w:tcPr>
            <w:tcW w:w="2674" w:type="dxa"/>
            <w:vAlign w:val="center"/>
          </w:tcPr>
          <w:p w:rsidR="006340E6" w:rsidRPr="008F593B" w:rsidRDefault="006340E6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>GRAMATYKA</w:t>
            </w:r>
          </w:p>
        </w:tc>
        <w:tc>
          <w:tcPr>
            <w:tcW w:w="3697" w:type="dxa"/>
            <w:vAlign w:val="center"/>
          </w:tcPr>
          <w:p w:rsidR="006340E6" w:rsidRPr="008F593B" w:rsidRDefault="006340E6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 xml:space="preserve">UMIEJĘTNOŚCI </w:t>
            </w:r>
          </w:p>
          <w:p w:rsidR="006340E6" w:rsidRPr="008F593B" w:rsidRDefault="006340E6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>JĘZYKOWE</w:t>
            </w:r>
          </w:p>
        </w:tc>
        <w:tc>
          <w:tcPr>
            <w:tcW w:w="5126" w:type="dxa"/>
            <w:vAlign w:val="center"/>
          </w:tcPr>
          <w:p w:rsidR="00CF2412" w:rsidRDefault="006340E6" w:rsidP="00CF2412">
            <w:pPr>
              <w:jc w:val="center"/>
              <w:rPr>
                <w:b/>
              </w:rPr>
            </w:pPr>
            <w:r w:rsidRPr="008F593B">
              <w:rPr>
                <w:b/>
              </w:rPr>
              <w:t xml:space="preserve">UMIEJĘTNOŚCI </w:t>
            </w:r>
            <w:r w:rsidR="00CF2412">
              <w:rPr>
                <w:b/>
              </w:rPr>
              <w:t xml:space="preserve">Z ZAKRESU </w:t>
            </w:r>
          </w:p>
          <w:p w:rsidR="006340E6" w:rsidRPr="008F593B" w:rsidRDefault="00CF2412" w:rsidP="00CF2412">
            <w:pPr>
              <w:jc w:val="center"/>
              <w:rPr>
                <w:b/>
              </w:rPr>
            </w:pPr>
            <w:r>
              <w:rPr>
                <w:b/>
              </w:rPr>
              <w:t>KOMUNIKACJI BIZNESOWEJ</w:t>
            </w:r>
          </w:p>
        </w:tc>
      </w:tr>
      <w:tr w:rsidR="006340E6" w:rsidTr="00620333">
        <w:trPr>
          <w:trHeight w:val="1134"/>
        </w:trPr>
        <w:tc>
          <w:tcPr>
            <w:tcW w:w="1443" w:type="dxa"/>
            <w:vAlign w:val="center"/>
          </w:tcPr>
          <w:p w:rsidR="006340E6" w:rsidRDefault="004B106A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</w:t>
            </w:r>
            <w:r w:rsidR="00EF7204">
              <w:rPr>
                <w:b/>
              </w:rPr>
              <w:t>tudent’s</w:t>
            </w:r>
            <w:proofErr w:type="spellEnd"/>
            <w:r w:rsidR="00EF720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</w:t>
            </w:r>
            <w:r w:rsidR="00EF7204">
              <w:rPr>
                <w:b/>
              </w:rPr>
              <w:t>ook</w:t>
            </w:r>
            <w:proofErr w:type="spellEnd"/>
            <w:r>
              <w:rPr>
                <w:b/>
              </w:rPr>
              <w:t xml:space="preserve">  0</w:t>
            </w:r>
            <w:r w:rsidR="00770210" w:rsidRPr="00770210">
              <w:rPr>
                <w:b/>
              </w:rPr>
              <w:t>1</w:t>
            </w:r>
          </w:p>
          <w:p w:rsidR="00B32CBC" w:rsidRDefault="00B32CBC" w:rsidP="00770210">
            <w:pPr>
              <w:jc w:val="center"/>
              <w:rPr>
                <w:b/>
              </w:rPr>
            </w:pPr>
          </w:p>
          <w:p w:rsidR="00B32CBC" w:rsidRPr="00770210" w:rsidRDefault="004A6E04" w:rsidP="00770210">
            <w:pPr>
              <w:jc w:val="center"/>
              <w:rPr>
                <w:b/>
              </w:rPr>
            </w:pPr>
            <w:r>
              <w:rPr>
                <w:b/>
              </w:rPr>
              <w:t>4h</w:t>
            </w:r>
          </w:p>
        </w:tc>
        <w:tc>
          <w:tcPr>
            <w:tcW w:w="2674" w:type="dxa"/>
            <w:vAlign w:val="center"/>
          </w:tcPr>
          <w:p w:rsidR="00B32CBC" w:rsidRDefault="00D36B45" w:rsidP="00620333">
            <w:r>
              <w:t>Praca, zawody</w:t>
            </w:r>
          </w:p>
          <w:p w:rsidR="00D36B45" w:rsidRDefault="00D36B45" w:rsidP="00620333">
            <w:r>
              <w:t>Internet</w:t>
            </w:r>
          </w:p>
          <w:p w:rsidR="00190462" w:rsidRDefault="00190462" w:rsidP="00620333">
            <w:r>
              <w:t>Poznawanie osób</w:t>
            </w:r>
          </w:p>
        </w:tc>
        <w:tc>
          <w:tcPr>
            <w:tcW w:w="2674" w:type="dxa"/>
            <w:vAlign w:val="center"/>
          </w:tcPr>
          <w:p w:rsidR="00B32CBC" w:rsidRDefault="004006C5" w:rsidP="00620333">
            <w:r>
              <w:t>Present Simple</w:t>
            </w:r>
          </w:p>
          <w:p w:rsidR="004006C5" w:rsidRDefault="004006C5" w:rsidP="00620333">
            <w:r>
              <w:t xml:space="preserve">Present </w:t>
            </w:r>
            <w:proofErr w:type="spellStart"/>
            <w:r>
              <w:t>Continuous</w:t>
            </w:r>
            <w:proofErr w:type="spellEnd"/>
          </w:p>
        </w:tc>
        <w:tc>
          <w:tcPr>
            <w:tcW w:w="3697" w:type="dxa"/>
            <w:vAlign w:val="center"/>
          </w:tcPr>
          <w:p w:rsidR="006340E6" w:rsidRDefault="00B32CBC" w:rsidP="00620333">
            <w:r w:rsidRPr="00726C6F">
              <w:rPr>
                <w:b/>
              </w:rPr>
              <w:t>Czytanie</w:t>
            </w:r>
            <w:r w:rsidR="00BF1A96">
              <w:t>: artykuł</w:t>
            </w:r>
            <w:r w:rsidR="003F518B">
              <w:t xml:space="preserve"> dotyczący biznesowych portali społecznościowych</w:t>
            </w:r>
          </w:p>
          <w:p w:rsidR="00B32CBC" w:rsidRDefault="00B32CBC" w:rsidP="00BF1A96">
            <w:r w:rsidRPr="00726C6F">
              <w:rPr>
                <w:b/>
              </w:rPr>
              <w:t>Słuchanie</w:t>
            </w:r>
            <w:r>
              <w:t xml:space="preserve">: </w:t>
            </w:r>
            <w:r w:rsidR="003F518B">
              <w:t>przedstawianie się podczas szkolenia, profil firmy</w:t>
            </w:r>
          </w:p>
        </w:tc>
        <w:tc>
          <w:tcPr>
            <w:tcW w:w="5126" w:type="dxa"/>
            <w:vAlign w:val="center"/>
          </w:tcPr>
          <w:p w:rsidR="004B106A" w:rsidRDefault="00D36B45" w:rsidP="00620333">
            <w:r>
              <w:t>Zadawanie i odpowiadanie na pytania dotyczące informacji o osobie</w:t>
            </w:r>
          </w:p>
          <w:p w:rsidR="00D36B45" w:rsidRDefault="00D36B45" w:rsidP="00620333">
            <w:r>
              <w:t>Opisywanie swojej pracy</w:t>
            </w:r>
          </w:p>
          <w:p w:rsidR="00D36B45" w:rsidRDefault="00D36B45" w:rsidP="00620333">
            <w:r>
              <w:t>Prezentowanie współpracownika</w:t>
            </w:r>
          </w:p>
          <w:p w:rsidR="003F518B" w:rsidRDefault="003F518B" w:rsidP="00620333">
            <w:r>
              <w:t>Zabieranie głosu w dyskusji</w:t>
            </w:r>
          </w:p>
        </w:tc>
      </w:tr>
      <w:tr w:rsidR="006340E6" w:rsidTr="00620333">
        <w:trPr>
          <w:trHeight w:val="1134"/>
        </w:trPr>
        <w:tc>
          <w:tcPr>
            <w:tcW w:w="1443" w:type="dxa"/>
            <w:vAlign w:val="center"/>
          </w:tcPr>
          <w:p w:rsidR="006340E6" w:rsidRDefault="00EF7204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</w:t>
            </w:r>
            <w:r w:rsidR="00E90C1C">
              <w:rPr>
                <w:b/>
              </w:rPr>
              <w:t>02</w:t>
            </w:r>
          </w:p>
          <w:p w:rsidR="00E90C1C" w:rsidRDefault="00E90C1C" w:rsidP="00770210">
            <w:pPr>
              <w:jc w:val="center"/>
              <w:rPr>
                <w:b/>
              </w:rPr>
            </w:pPr>
          </w:p>
          <w:p w:rsidR="00E90C1C" w:rsidRPr="00770210" w:rsidRDefault="004A6E04" w:rsidP="00770210">
            <w:pPr>
              <w:jc w:val="center"/>
              <w:rPr>
                <w:b/>
              </w:rPr>
            </w:pPr>
            <w:r>
              <w:rPr>
                <w:b/>
              </w:rPr>
              <w:t>4h</w:t>
            </w:r>
          </w:p>
        </w:tc>
        <w:tc>
          <w:tcPr>
            <w:tcW w:w="2674" w:type="dxa"/>
            <w:vAlign w:val="center"/>
          </w:tcPr>
          <w:p w:rsidR="00E90C1C" w:rsidRDefault="003D54AE" w:rsidP="00620333">
            <w:r>
              <w:t>Praca i czas wolny</w:t>
            </w:r>
          </w:p>
          <w:p w:rsidR="003D54AE" w:rsidRDefault="003D54AE" w:rsidP="00620333">
            <w:r>
              <w:t>Sport i relaks</w:t>
            </w:r>
          </w:p>
          <w:p w:rsidR="003D54AE" w:rsidRDefault="003D54AE" w:rsidP="00620333">
            <w:r w:rsidRPr="003D54AE">
              <w:rPr>
                <w:i/>
              </w:rPr>
              <w:t>Do</w:t>
            </w:r>
            <w:r>
              <w:t xml:space="preserve"> jako czasownik posiłkowy</w:t>
            </w:r>
          </w:p>
          <w:p w:rsidR="003D54AE" w:rsidRDefault="003D54AE" w:rsidP="00620333">
            <w:r>
              <w:t>Czasowniki frazowe</w:t>
            </w:r>
          </w:p>
        </w:tc>
        <w:tc>
          <w:tcPr>
            <w:tcW w:w="2674" w:type="dxa"/>
            <w:vAlign w:val="center"/>
          </w:tcPr>
          <w:p w:rsidR="00BD57B1" w:rsidRPr="004006C5" w:rsidRDefault="004006C5" w:rsidP="00620333">
            <w:r w:rsidRPr="004006C5">
              <w:t>przysłówki częstotliwości</w:t>
            </w:r>
          </w:p>
          <w:p w:rsidR="004006C5" w:rsidRPr="00BD57B1" w:rsidRDefault="004006C5" w:rsidP="00620333">
            <w:pPr>
              <w:rPr>
                <w:i/>
              </w:rPr>
            </w:pPr>
            <w:r w:rsidRPr="004006C5">
              <w:t>wyrażenia czasowe</w:t>
            </w:r>
          </w:p>
        </w:tc>
        <w:tc>
          <w:tcPr>
            <w:tcW w:w="3697" w:type="dxa"/>
            <w:vAlign w:val="center"/>
          </w:tcPr>
          <w:p w:rsidR="00BF1A96" w:rsidRDefault="00BF1A96" w:rsidP="00BF1A96">
            <w:r w:rsidRPr="00726C6F">
              <w:rPr>
                <w:b/>
              </w:rPr>
              <w:t>Czytanie</w:t>
            </w:r>
            <w:r>
              <w:t>: artykuł</w:t>
            </w:r>
            <w:r w:rsidR="001F608E">
              <w:t xml:space="preserve"> dotyczący równowagi pomiędzy pracą a czasem wolnym, opis typowego dnia osoby na stanowisku kierowniczym, artykuł dotyczący sportu</w:t>
            </w:r>
          </w:p>
          <w:p w:rsidR="006340E6" w:rsidRDefault="00BF1A96" w:rsidP="001F608E">
            <w:r w:rsidRPr="00726C6F">
              <w:rPr>
                <w:b/>
              </w:rPr>
              <w:t>Słuchanie</w:t>
            </w:r>
            <w:r>
              <w:t xml:space="preserve">: </w:t>
            </w:r>
            <w:r w:rsidR="001F608E">
              <w:t>rozmowa dotycząca nowej pracy</w:t>
            </w:r>
          </w:p>
        </w:tc>
        <w:tc>
          <w:tcPr>
            <w:tcW w:w="5126" w:type="dxa"/>
            <w:vAlign w:val="center"/>
          </w:tcPr>
          <w:p w:rsidR="00BD57B1" w:rsidRDefault="001F608E" w:rsidP="00620333">
            <w:r>
              <w:t>Opisywanie czynności wykonywanych rutynowo</w:t>
            </w:r>
          </w:p>
          <w:p w:rsidR="001F608E" w:rsidRDefault="001F608E" w:rsidP="00620333">
            <w:r>
              <w:t>Mówienie o równowadze pomiędzy pracą a czasem wolnym</w:t>
            </w:r>
          </w:p>
          <w:p w:rsidR="001F608E" w:rsidRDefault="001F608E" w:rsidP="00620333">
            <w:r>
              <w:t>Mówienie o sporcie i sposobach na relaks</w:t>
            </w:r>
          </w:p>
        </w:tc>
      </w:tr>
      <w:tr w:rsidR="006340E6" w:rsidTr="00620333">
        <w:trPr>
          <w:trHeight w:val="1134"/>
        </w:trPr>
        <w:tc>
          <w:tcPr>
            <w:tcW w:w="1443" w:type="dxa"/>
            <w:vAlign w:val="center"/>
          </w:tcPr>
          <w:p w:rsidR="006340E6" w:rsidRDefault="00EF7204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</w:t>
            </w:r>
            <w:r w:rsidR="00630622">
              <w:rPr>
                <w:b/>
              </w:rPr>
              <w:t>03</w:t>
            </w:r>
          </w:p>
          <w:p w:rsidR="00630622" w:rsidRDefault="00630622" w:rsidP="00770210">
            <w:pPr>
              <w:jc w:val="center"/>
              <w:rPr>
                <w:b/>
              </w:rPr>
            </w:pPr>
          </w:p>
          <w:p w:rsidR="00630622" w:rsidRPr="00770210" w:rsidRDefault="004A6E04" w:rsidP="00770210">
            <w:pPr>
              <w:jc w:val="center"/>
              <w:rPr>
                <w:b/>
              </w:rPr>
            </w:pPr>
            <w:r>
              <w:rPr>
                <w:b/>
              </w:rPr>
              <w:t>4h</w:t>
            </w:r>
          </w:p>
        </w:tc>
        <w:tc>
          <w:tcPr>
            <w:tcW w:w="2674" w:type="dxa"/>
            <w:vAlign w:val="center"/>
          </w:tcPr>
          <w:p w:rsidR="00AA47DD" w:rsidRDefault="00241764" w:rsidP="00620333">
            <w:r>
              <w:t>Telefonowanie</w:t>
            </w:r>
          </w:p>
          <w:p w:rsidR="00241764" w:rsidRDefault="00360B59" w:rsidP="00620333">
            <w:r>
              <w:t>Numery</w:t>
            </w:r>
          </w:p>
        </w:tc>
        <w:tc>
          <w:tcPr>
            <w:tcW w:w="2674" w:type="dxa"/>
            <w:vAlign w:val="center"/>
          </w:tcPr>
          <w:p w:rsidR="006340E6" w:rsidRDefault="004006C5" w:rsidP="004006C5">
            <w:r>
              <w:t>pytania pośrednie</w:t>
            </w:r>
          </w:p>
        </w:tc>
        <w:tc>
          <w:tcPr>
            <w:tcW w:w="3697" w:type="dxa"/>
            <w:vAlign w:val="center"/>
          </w:tcPr>
          <w:p w:rsidR="00BF1A96" w:rsidRDefault="00BF1A96" w:rsidP="00BF1A96">
            <w:r w:rsidRPr="00726C6F">
              <w:rPr>
                <w:b/>
              </w:rPr>
              <w:t>Czytanie</w:t>
            </w:r>
            <w:r>
              <w:t>: artykuł</w:t>
            </w:r>
            <w:r w:rsidR="006B6F7D">
              <w:t xml:space="preserve"> dotyczący wydajnej komunikacji telefonicznej</w:t>
            </w:r>
          </w:p>
          <w:p w:rsidR="00AA47DD" w:rsidRDefault="00BF1A96" w:rsidP="00BF1A96">
            <w:r w:rsidRPr="00726C6F">
              <w:rPr>
                <w:b/>
              </w:rPr>
              <w:t>Słuchanie</w:t>
            </w:r>
            <w:r>
              <w:t xml:space="preserve">: </w:t>
            </w:r>
            <w:r w:rsidR="006B6F7D">
              <w:t>numery telefonów, rozmowy telefoniczne, obsługa klienta przez telefon</w:t>
            </w:r>
          </w:p>
        </w:tc>
        <w:tc>
          <w:tcPr>
            <w:tcW w:w="5126" w:type="dxa"/>
            <w:vAlign w:val="center"/>
          </w:tcPr>
          <w:p w:rsidR="008875D0" w:rsidRDefault="006B6F7D" w:rsidP="00620333">
            <w:r>
              <w:t>Rozmawianie przez telefon</w:t>
            </w:r>
          </w:p>
          <w:p w:rsidR="006B6F7D" w:rsidRDefault="006B6F7D" w:rsidP="00620333">
            <w:r>
              <w:t>Zasięganie informacji przez telefon</w:t>
            </w:r>
          </w:p>
          <w:p w:rsidR="006B6F7D" w:rsidRDefault="006B6F7D" w:rsidP="00620333">
            <w:r>
              <w:t>Składanie zamówienia przez telefon</w:t>
            </w:r>
          </w:p>
          <w:p w:rsidR="00EE5AFD" w:rsidRDefault="00EE5AFD" w:rsidP="00620333">
            <w:r>
              <w:t>Zadawanie grzecznych pytań</w:t>
            </w:r>
          </w:p>
        </w:tc>
      </w:tr>
      <w:tr w:rsidR="006340E6" w:rsidTr="00620333">
        <w:trPr>
          <w:trHeight w:val="1134"/>
        </w:trPr>
        <w:tc>
          <w:tcPr>
            <w:tcW w:w="1443" w:type="dxa"/>
            <w:vAlign w:val="center"/>
          </w:tcPr>
          <w:p w:rsidR="006340E6" w:rsidRDefault="00EF7204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</w:t>
            </w:r>
            <w:r w:rsidR="00EA349A">
              <w:rPr>
                <w:b/>
              </w:rPr>
              <w:t>05</w:t>
            </w:r>
          </w:p>
          <w:p w:rsidR="00EA349A" w:rsidRDefault="00EA349A" w:rsidP="00770210">
            <w:pPr>
              <w:jc w:val="center"/>
              <w:rPr>
                <w:b/>
              </w:rPr>
            </w:pPr>
          </w:p>
          <w:p w:rsidR="00EA349A" w:rsidRPr="00770210" w:rsidRDefault="004A6E04" w:rsidP="00770210">
            <w:pPr>
              <w:jc w:val="center"/>
              <w:rPr>
                <w:b/>
              </w:rPr>
            </w:pPr>
            <w:r>
              <w:rPr>
                <w:b/>
              </w:rPr>
              <w:t>4h</w:t>
            </w:r>
          </w:p>
        </w:tc>
        <w:tc>
          <w:tcPr>
            <w:tcW w:w="2674" w:type="dxa"/>
            <w:vAlign w:val="center"/>
          </w:tcPr>
          <w:p w:rsidR="00EA349A" w:rsidRDefault="00ED24B0" w:rsidP="00620333">
            <w:r>
              <w:t>Internet</w:t>
            </w:r>
          </w:p>
          <w:p w:rsidR="00ED24B0" w:rsidRDefault="00ED24B0" w:rsidP="00620333">
            <w:r>
              <w:t>Aplikacje elektroniczne</w:t>
            </w:r>
          </w:p>
          <w:p w:rsidR="00ED24B0" w:rsidRDefault="00ED24B0" w:rsidP="00620333">
            <w:r>
              <w:t>Przeszłość, historia</w:t>
            </w:r>
          </w:p>
        </w:tc>
        <w:tc>
          <w:tcPr>
            <w:tcW w:w="2674" w:type="dxa"/>
            <w:vAlign w:val="center"/>
          </w:tcPr>
          <w:p w:rsidR="006340E6" w:rsidRDefault="004006C5" w:rsidP="00620333">
            <w:r>
              <w:t>Past Simple</w:t>
            </w:r>
          </w:p>
          <w:p w:rsidR="004006C5" w:rsidRDefault="004006C5" w:rsidP="00620333">
            <w:r>
              <w:t>tworzenie pytań</w:t>
            </w:r>
          </w:p>
        </w:tc>
        <w:tc>
          <w:tcPr>
            <w:tcW w:w="3697" w:type="dxa"/>
            <w:vAlign w:val="center"/>
          </w:tcPr>
          <w:p w:rsidR="00BF1A96" w:rsidRDefault="00BF1A96" w:rsidP="00BF1A96">
            <w:r w:rsidRPr="00726C6F">
              <w:rPr>
                <w:b/>
              </w:rPr>
              <w:t>Czytanie</w:t>
            </w:r>
            <w:r>
              <w:t xml:space="preserve">: </w:t>
            </w:r>
            <w:r w:rsidR="004D39C9">
              <w:t xml:space="preserve">artykuł dotyczący historii gry </w:t>
            </w:r>
            <w:proofErr w:type="spellStart"/>
            <w:r w:rsidR="004D39C9">
              <w:t>Angry</w:t>
            </w:r>
            <w:proofErr w:type="spellEnd"/>
            <w:r w:rsidR="004D39C9">
              <w:t xml:space="preserve"> </w:t>
            </w:r>
            <w:proofErr w:type="spellStart"/>
            <w:r w:rsidR="004D39C9">
              <w:t>Birds</w:t>
            </w:r>
            <w:proofErr w:type="spellEnd"/>
            <w:r w:rsidR="004D39C9">
              <w:t>, artykuł dotyczący narodzin Internetu</w:t>
            </w:r>
          </w:p>
          <w:p w:rsidR="00571144" w:rsidRDefault="00BF1A96" w:rsidP="004D39C9">
            <w:r w:rsidRPr="00726C6F">
              <w:rPr>
                <w:b/>
              </w:rPr>
              <w:t>Słuchanie</w:t>
            </w:r>
            <w:r>
              <w:t xml:space="preserve">: </w:t>
            </w:r>
            <w:r w:rsidR="004D39C9">
              <w:t xml:space="preserve">programy dokumentalne dotyczące historii </w:t>
            </w:r>
            <w:proofErr w:type="spellStart"/>
            <w:r w:rsidR="004D39C9">
              <w:t>Angry</w:t>
            </w:r>
            <w:proofErr w:type="spellEnd"/>
            <w:r w:rsidR="004D39C9">
              <w:t xml:space="preserve"> </w:t>
            </w:r>
            <w:proofErr w:type="spellStart"/>
            <w:r w:rsidR="004D39C9">
              <w:t>Birds</w:t>
            </w:r>
            <w:proofErr w:type="spellEnd"/>
            <w:r w:rsidR="004D39C9">
              <w:t xml:space="preserve"> </w:t>
            </w:r>
            <w:r w:rsidR="008846F2">
              <w:br/>
            </w:r>
            <w:r w:rsidR="004D39C9">
              <w:t>i Internetu</w:t>
            </w:r>
          </w:p>
        </w:tc>
        <w:tc>
          <w:tcPr>
            <w:tcW w:w="5126" w:type="dxa"/>
            <w:vAlign w:val="center"/>
          </w:tcPr>
          <w:p w:rsidR="006340E6" w:rsidRDefault="00996ABB" w:rsidP="00620333">
            <w:r>
              <w:t>Mówienie o historii aplikacji</w:t>
            </w:r>
          </w:p>
          <w:p w:rsidR="00996ABB" w:rsidRDefault="00996ABB" w:rsidP="00620333">
            <w:r>
              <w:t>Mówienie o sposobach wykorzystywania Internetu</w:t>
            </w:r>
          </w:p>
          <w:p w:rsidR="00996ABB" w:rsidRDefault="00996ABB" w:rsidP="00620333">
            <w:r>
              <w:t>Prezentacja dotycząca historii firmy</w:t>
            </w:r>
          </w:p>
          <w:p w:rsidR="00996ABB" w:rsidRDefault="00996ABB" w:rsidP="00620333">
            <w:r>
              <w:t>Zadawanie pytań dotyczących przeszłości</w:t>
            </w:r>
          </w:p>
        </w:tc>
      </w:tr>
      <w:tr w:rsidR="00571144" w:rsidTr="00620333">
        <w:trPr>
          <w:trHeight w:val="1134"/>
        </w:trPr>
        <w:tc>
          <w:tcPr>
            <w:tcW w:w="1443" w:type="dxa"/>
            <w:vAlign w:val="center"/>
          </w:tcPr>
          <w:p w:rsidR="00571144" w:rsidRDefault="00EF7204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</w:t>
            </w:r>
            <w:r w:rsidR="0084131A">
              <w:rPr>
                <w:b/>
              </w:rPr>
              <w:t>06</w:t>
            </w:r>
          </w:p>
          <w:p w:rsidR="0084131A" w:rsidRDefault="0084131A" w:rsidP="00770210">
            <w:pPr>
              <w:jc w:val="center"/>
              <w:rPr>
                <w:b/>
              </w:rPr>
            </w:pPr>
          </w:p>
          <w:p w:rsidR="0084131A" w:rsidRPr="00770210" w:rsidRDefault="004A6E04" w:rsidP="00770210">
            <w:pPr>
              <w:jc w:val="center"/>
              <w:rPr>
                <w:b/>
              </w:rPr>
            </w:pPr>
            <w:r>
              <w:rPr>
                <w:b/>
              </w:rPr>
              <w:t>4h</w:t>
            </w:r>
          </w:p>
        </w:tc>
        <w:tc>
          <w:tcPr>
            <w:tcW w:w="2674" w:type="dxa"/>
            <w:vAlign w:val="center"/>
          </w:tcPr>
          <w:p w:rsidR="004F1699" w:rsidRDefault="004D39C9" w:rsidP="00620333">
            <w:r>
              <w:t>Zamówienia</w:t>
            </w:r>
          </w:p>
          <w:p w:rsidR="004D39C9" w:rsidRDefault="004D39C9" w:rsidP="00620333">
            <w:r>
              <w:t>Reklamacje</w:t>
            </w:r>
          </w:p>
          <w:p w:rsidR="004D39C9" w:rsidRDefault="004D39C9" w:rsidP="00620333">
            <w:r>
              <w:t>Telefonowanie</w:t>
            </w:r>
          </w:p>
          <w:p w:rsidR="004D39C9" w:rsidRDefault="004D39C9" w:rsidP="00620333">
            <w:r>
              <w:t>Kore</w:t>
            </w:r>
            <w:r w:rsidR="00A24476">
              <w:t>s</w:t>
            </w:r>
            <w:r>
              <w:t xml:space="preserve">pondencja </w:t>
            </w:r>
            <w:proofErr w:type="spellStart"/>
            <w:r>
              <w:t>emailowa</w:t>
            </w:r>
            <w:proofErr w:type="spellEnd"/>
          </w:p>
        </w:tc>
        <w:tc>
          <w:tcPr>
            <w:tcW w:w="2674" w:type="dxa"/>
            <w:vAlign w:val="center"/>
          </w:tcPr>
          <w:p w:rsidR="00571144" w:rsidRPr="004006C5" w:rsidRDefault="004006C5" w:rsidP="00620333">
            <w:proofErr w:type="spellStart"/>
            <w:r>
              <w:rPr>
                <w:i/>
              </w:rPr>
              <w:t>will</w:t>
            </w:r>
            <w:proofErr w:type="spellEnd"/>
            <w:r>
              <w:rPr>
                <w:i/>
              </w:rPr>
              <w:t xml:space="preserve"> </w:t>
            </w:r>
            <w:r>
              <w:t>(wyrażanie spontanicznych decyzji)</w:t>
            </w:r>
          </w:p>
        </w:tc>
        <w:tc>
          <w:tcPr>
            <w:tcW w:w="3697" w:type="dxa"/>
            <w:vAlign w:val="center"/>
          </w:tcPr>
          <w:p w:rsidR="00BF1A96" w:rsidRDefault="00BF1A96" w:rsidP="00BF1A96">
            <w:r w:rsidRPr="00726C6F">
              <w:rPr>
                <w:b/>
              </w:rPr>
              <w:t>Czytanie</w:t>
            </w:r>
            <w:r>
              <w:t xml:space="preserve">: </w:t>
            </w:r>
            <w:r w:rsidR="001E4E64">
              <w:t xml:space="preserve">artykuł dotyczący poprawności gramatycznej </w:t>
            </w:r>
            <w:r w:rsidR="008846F2">
              <w:br/>
            </w:r>
            <w:r w:rsidR="001E4E64">
              <w:t>w korespondencji biznesowej, wiadomości email dotyczące zamówienia</w:t>
            </w:r>
          </w:p>
          <w:p w:rsidR="00571144" w:rsidRDefault="00BF1A96" w:rsidP="004D39C9">
            <w:r w:rsidRPr="00726C6F">
              <w:rPr>
                <w:b/>
              </w:rPr>
              <w:t>Słuchanie</w:t>
            </w:r>
            <w:r>
              <w:t xml:space="preserve">: </w:t>
            </w:r>
            <w:r w:rsidR="001E4E64">
              <w:t>rozmowy telefoniczne</w:t>
            </w:r>
          </w:p>
        </w:tc>
        <w:tc>
          <w:tcPr>
            <w:tcW w:w="5126" w:type="dxa"/>
            <w:vAlign w:val="center"/>
          </w:tcPr>
          <w:p w:rsidR="00571144" w:rsidRDefault="004D39C9" w:rsidP="00620333">
            <w:r>
              <w:t>Podawanie i otrzymywanie danych dotyczących ważnego zamówienia</w:t>
            </w:r>
          </w:p>
          <w:p w:rsidR="004D39C9" w:rsidRDefault="004D39C9" w:rsidP="00620333">
            <w:r>
              <w:t>Reklamowanie błędów w zamówieniu</w:t>
            </w:r>
          </w:p>
          <w:p w:rsidR="004D39C9" w:rsidRDefault="004D39C9" w:rsidP="00620333">
            <w:r>
              <w:t>Mówienie o znaczeniu poprawności gramatycznej</w:t>
            </w:r>
          </w:p>
          <w:p w:rsidR="004D39C9" w:rsidRDefault="004D39C9" w:rsidP="00620333">
            <w:r>
              <w:t>Podejmowanie spontanicznych decyzji</w:t>
            </w:r>
          </w:p>
          <w:p w:rsidR="004D39C9" w:rsidRDefault="004D39C9" w:rsidP="00620333">
            <w:r>
              <w:t>Radzenie sobie z problemami i proponowanie rozwiązań</w:t>
            </w:r>
          </w:p>
        </w:tc>
      </w:tr>
      <w:tr w:rsidR="00571144" w:rsidTr="00620333">
        <w:trPr>
          <w:trHeight w:val="1134"/>
        </w:trPr>
        <w:tc>
          <w:tcPr>
            <w:tcW w:w="1443" w:type="dxa"/>
            <w:vAlign w:val="center"/>
          </w:tcPr>
          <w:p w:rsidR="00571144" w:rsidRDefault="00EF7204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</w:t>
            </w:r>
            <w:r w:rsidR="003317B6">
              <w:rPr>
                <w:b/>
              </w:rPr>
              <w:t>07</w:t>
            </w:r>
          </w:p>
          <w:p w:rsidR="003317B6" w:rsidRDefault="003317B6" w:rsidP="00770210">
            <w:pPr>
              <w:jc w:val="center"/>
              <w:rPr>
                <w:b/>
              </w:rPr>
            </w:pPr>
          </w:p>
          <w:p w:rsidR="003317B6" w:rsidRPr="00770210" w:rsidRDefault="004A6E04" w:rsidP="00770210">
            <w:pPr>
              <w:jc w:val="center"/>
              <w:rPr>
                <w:b/>
              </w:rPr>
            </w:pPr>
            <w:r>
              <w:rPr>
                <w:b/>
              </w:rPr>
              <w:t>4h</w:t>
            </w:r>
          </w:p>
        </w:tc>
        <w:tc>
          <w:tcPr>
            <w:tcW w:w="2674" w:type="dxa"/>
            <w:vAlign w:val="center"/>
          </w:tcPr>
          <w:p w:rsidR="000E3E40" w:rsidRDefault="000E3E40" w:rsidP="00620333">
            <w:r>
              <w:t>Podróże biznesowe</w:t>
            </w:r>
          </w:p>
          <w:p w:rsidR="000E3E40" w:rsidRDefault="000E3E40" w:rsidP="00620333">
            <w:r>
              <w:t>Na lotnisku</w:t>
            </w:r>
          </w:p>
          <w:p w:rsidR="000E3E40" w:rsidRDefault="000E3E40" w:rsidP="00620333">
            <w:r>
              <w:t>W hotelu</w:t>
            </w:r>
          </w:p>
        </w:tc>
        <w:tc>
          <w:tcPr>
            <w:tcW w:w="2674" w:type="dxa"/>
            <w:vAlign w:val="center"/>
          </w:tcPr>
          <w:p w:rsidR="00446E1E" w:rsidRPr="004006C5" w:rsidRDefault="004006C5" w:rsidP="00620333">
            <w:r>
              <w:t>stopień wyższy i najwyższy przymiotnika</w:t>
            </w:r>
          </w:p>
        </w:tc>
        <w:tc>
          <w:tcPr>
            <w:tcW w:w="3697" w:type="dxa"/>
            <w:vAlign w:val="center"/>
          </w:tcPr>
          <w:p w:rsidR="000E3E40" w:rsidRDefault="00BF1A96" w:rsidP="000E3E40">
            <w:r w:rsidRPr="00726C6F">
              <w:rPr>
                <w:b/>
              </w:rPr>
              <w:t>Czytanie</w:t>
            </w:r>
            <w:r>
              <w:t xml:space="preserve">: </w:t>
            </w:r>
            <w:r w:rsidR="000E3E40">
              <w:t>wpisy na forum dotyczące hoteli, artykuł dotyczący formatu hotelowego YOTEL</w:t>
            </w:r>
          </w:p>
          <w:p w:rsidR="00571144" w:rsidRDefault="00BF1A96" w:rsidP="000E3E40">
            <w:r w:rsidRPr="00726C6F">
              <w:rPr>
                <w:b/>
              </w:rPr>
              <w:t>Słuchanie</w:t>
            </w:r>
            <w:r>
              <w:t xml:space="preserve">: </w:t>
            </w:r>
            <w:r w:rsidR="000102F6">
              <w:t>rozmowy na lotnisku, rozmowy w hotelu</w:t>
            </w:r>
          </w:p>
        </w:tc>
        <w:tc>
          <w:tcPr>
            <w:tcW w:w="5126" w:type="dxa"/>
            <w:vAlign w:val="center"/>
          </w:tcPr>
          <w:p w:rsidR="006D1321" w:rsidRDefault="003F6858" w:rsidP="00620333">
            <w:r>
              <w:t>Mówienie o cechach hoteli</w:t>
            </w:r>
          </w:p>
          <w:p w:rsidR="003F6858" w:rsidRDefault="00683D4F" w:rsidP="00620333">
            <w:r>
              <w:t>Porównywanie</w:t>
            </w:r>
          </w:p>
          <w:p w:rsidR="00683D4F" w:rsidRDefault="00683D4F" w:rsidP="00620333">
            <w:r>
              <w:t>Wyrażanie i reagowanie na prośby</w:t>
            </w:r>
          </w:p>
          <w:p w:rsidR="00683D4F" w:rsidRDefault="00683D4F" w:rsidP="00620333">
            <w:r>
              <w:t>Mówienie o światowych rekordach</w:t>
            </w:r>
          </w:p>
          <w:p w:rsidR="00683D4F" w:rsidRDefault="00683D4F" w:rsidP="00620333">
            <w:r>
              <w:t>Mówienie o wadach i zaletach różnych lokalizacji biura</w:t>
            </w:r>
          </w:p>
        </w:tc>
      </w:tr>
      <w:tr w:rsidR="00571144" w:rsidTr="00620333">
        <w:trPr>
          <w:trHeight w:val="1134"/>
        </w:trPr>
        <w:tc>
          <w:tcPr>
            <w:tcW w:w="1443" w:type="dxa"/>
            <w:vAlign w:val="center"/>
          </w:tcPr>
          <w:p w:rsidR="00571144" w:rsidRDefault="00EF7204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</w:t>
            </w:r>
            <w:r w:rsidR="0037375D">
              <w:rPr>
                <w:b/>
              </w:rPr>
              <w:t>09</w:t>
            </w:r>
          </w:p>
          <w:p w:rsidR="0037375D" w:rsidRDefault="0037375D" w:rsidP="00770210">
            <w:pPr>
              <w:jc w:val="center"/>
              <w:rPr>
                <w:b/>
              </w:rPr>
            </w:pPr>
          </w:p>
          <w:p w:rsidR="0037375D" w:rsidRPr="00770210" w:rsidRDefault="004A6E04" w:rsidP="00770210">
            <w:pPr>
              <w:jc w:val="center"/>
              <w:rPr>
                <w:b/>
              </w:rPr>
            </w:pPr>
            <w:r>
              <w:rPr>
                <w:b/>
              </w:rPr>
              <w:t>4h</w:t>
            </w:r>
          </w:p>
        </w:tc>
        <w:tc>
          <w:tcPr>
            <w:tcW w:w="2674" w:type="dxa"/>
            <w:vAlign w:val="center"/>
          </w:tcPr>
          <w:p w:rsidR="0037375D" w:rsidRDefault="002C2671" w:rsidP="00620333">
            <w:r>
              <w:t>Przedsiębiorczość</w:t>
            </w:r>
          </w:p>
          <w:p w:rsidR="002C2671" w:rsidRDefault="002C2671" w:rsidP="00620333">
            <w:r>
              <w:t>Rozwój biznesu</w:t>
            </w:r>
          </w:p>
          <w:p w:rsidR="002C2671" w:rsidRDefault="002C2671" w:rsidP="00620333">
            <w:r>
              <w:t>Raportowanie</w:t>
            </w:r>
          </w:p>
          <w:p w:rsidR="002C2671" w:rsidRDefault="002C2671" w:rsidP="00620333">
            <w:r>
              <w:t>Opisywanie zmian</w:t>
            </w:r>
          </w:p>
        </w:tc>
        <w:tc>
          <w:tcPr>
            <w:tcW w:w="2674" w:type="dxa"/>
            <w:vAlign w:val="center"/>
          </w:tcPr>
          <w:p w:rsidR="0037375D" w:rsidRDefault="00714A8B" w:rsidP="00620333">
            <w:r>
              <w:t>Present Perfect</w:t>
            </w:r>
          </w:p>
        </w:tc>
        <w:tc>
          <w:tcPr>
            <w:tcW w:w="3697" w:type="dxa"/>
            <w:vAlign w:val="center"/>
          </w:tcPr>
          <w:p w:rsidR="00BF1A96" w:rsidRDefault="00BF1A96" w:rsidP="00BF1A96">
            <w:r w:rsidRPr="00726C6F">
              <w:rPr>
                <w:b/>
              </w:rPr>
              <w:t>Czytanie</w:t>
            </w:r>
            <w:r>
              <w:t>: artykuł</w:t>
            </w:r>
            <w:r w:rsidR="002C2671">
              <w:t>y dotyczące firm odnoszących sukcesy</w:t>
            </w:r>
          </w:p>
          <w:p w:rsidR="00571144" w:rsidRDefault="00BF1A96" w:rsidP="00BF1A96">
            <w:r w:rsidRPr="00726C6F">
              <w:rPr>
                <w:b/>
              </w:rPr>
              <w:t>Słuchanie</w:t>
            </w:r>
            <w:r>
              <w:t xml:space="preserve">: program </w:t>
            </w:r>
            <w:r w:rsidR="002C2671">
              <w:t>dotyczący przedsiębiorców, profil firmy</w:t>
            </w:r>
          </w:p>
          <w:p w:rsidR="002C2671" w:rsidRDefault="002C2671" w:rsidP="00BF1A96">
            <w:r w:rsidRPr="002C2671">
              <w:rPr>
                <w:b/>
              </w:rPr>
              <w:t xml:space="preserve">Pisanie: </w:t>
            </w:r>
            <w:r>
              <w:t>uzupełnianie raportu dotyczącego firmy</w:t>
            </w:r>
          </w:p>
        </w:tc>
        <w:tc>
          <w:tcPr>
            <w:tcW w:w="5126" w:type="dxa"/>
            <w:vAlign w:val="center"/>
          </w:tcPr>
          <w:p w:rsidR="0037375D" w:rsidRDefault="002C2671" w:rsidP="00620333">
            <w:r>
              <w:t>Wymiana informacji dotyczących firmy</w:t>
            </w:r>
          </w:p>
          <w:p w:rsidR="002C2671" w:rsidRDefault="002C2671" w:rsidP="00620333">
            <w:r>
              <w:t>Mówienie o przedsiębiorczości</w:t>
            </w:r>
          </w:p>
          <w:p w:rsidR="002C2671" w:rsidRDefault="002C2671" w:rsidP="00620333">
            <w:r>
              <w:t>Opisywanie zmian w firmie / kraju</w:t>
            </w:r>
          </w:p>
          <w:p w:rsidR="008557F4" w:rsidRDefault="008557F4" w:rsidP="00620333">
            <w:r>
              <w:t>Uzupełnianie raportu</w:t>
            </w:r>
          </w:p>
        </w:tc>
      </w:tr>
      <w:tr w:rsidR="00571144" w:rsidTr="00620333">
        <w:trPr>
          <w:trHeight w:val="1134"/>
        </w:trPr>
        <w:tc>
          <w:tcPr>
            <w:tcW w:w="1443" w:type="dxa"/>
            <w:vAlign w:val="center"/>
          </w:tcPr>
          <w:p w:rsidR="00571144" w:rsidRDefault="00EF7204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</w:t>
            </w:r>
            <w:r w:rsidR="0037375D">
              <w:rPr>
                <w:b/>
              </w:rPr>
              <w:t>10</w:t>
            </w:r>
          </w:p>
          <w:p w:rsidR="0037375D" w:rsidRDefault="0037375D" w:rsidP="00770210">
            <w:pPr>
              <w:jc w:val="center"/>
              <w:rPr>
                <w:b/>
              </w:rPr>
            </w:pPr>
          </w:p>
          <w:p w:rsidR="0037375D" w:rsidRPr="00770210" w:rsidRDefault="004A6E04" w:rsidP="00770210">
            <w:pPr>
              <w:jc w:val="center"/>
              <w:rPr>
                <w:b/>
              </w:rPr>
            </w:pPr>
            <w:r>
              <w:rPr>
                <w:b/>
              </w:rPr>
              <w:t>4h</w:t>
            </w:r>
          </w:p>
        </w:tc>
        <w:tc>
          <w:tcPr>
            <w:tcW w:w="2674" w:type="dxa"/>
            <w:vAlign w:val="center"/>
          </w:tcPr>
          <w:p w:rsidR="00D432A6" w:rsidRDefault="008557F4" w:rsidP="00620333">
            <w:r>
              <w:t>Stres</w:t>
            </w:r>
          </w:p>
          <w:p w:rsidR="008557F4" w:rsidRDefault="00521805" w:rsidP="00620333">
            <w:r>
              <w:t>Obowiązki pracy</w:t>
            </w:r>
          </w:p>
          <w:p w:rsidR="008557F4" w:rsidRDefault="008557F4" w:rsidP="00620333">
            <w:r>
              <w:t>Raportowanie</w:t>
            </w:r>
          </w:p>
        </w:tc>
        <w:tc>
          <w:tcPr>
            <w:tcW w:w="2674" w:type="dxa"/>
            <w:vAlign w:val="center"/>
          </w:tcPr>
          <w:p w:rsidR="00571144" w:rsidRPr="00A24476" w:rsidRDefault="00714A8B" w:rsidP="00620333">
            <w:pPr>
              <w:rPr>
                <w:i/>
                <w:lang w:val="en-US"/>
              </w:rPr>
            </w:pPr>
            <w:r w:rsidRPr="00A24476">
              <w:rPr>
                <w:i/>
                <w:lang w:val="en-US"/>
              </w:rPr>
              <w:t>have to / don’t have to</w:t>
            </w:r>
          </w:p>
          <w:p w:rsidR="00714A8B" w:rsidRPr="00A24476" w:rsidRDefault="00714A8B" w:rsidP="00620333">
            <w:pPr>
              <w:rPr>
                <w:lang w:val="en-US"/>
              </w:rPr>
            </w:pPr>
            <w:r w:rsidRPr="00A24476">
              <w:rPr>
                <w:i/>
                <w:lang w:val="en-US"/>
              </w:rPr>
              <w:t>should / shouldn’t</w:t>
            </w:r>
          </w:p>
        </w:tc>
        <w:tc>
          <w:tcPr>
            <w:tcW w:w="3697" w:type="dxa"/>
            <w:vAlign w:val="center"/>
          </w:tcPr>
          <w:p w:rsidR="00BF1A96" w:rsidRDefault="00BF1A96" w:rsidP="00BF1A96">
            <w:r w:rsidRPr="00726C6F">
              <w:rPr>
                <w:b/>
              </w:rPr>
              <w:t>Czytanie</w:t>
            </w:r>
            <w:r>
              <w:t>: artykuł</w:t>
            </w:r>
            <w:r w:rsidR="00745196">
              <w:t xml:space="preserve"> dotyczący stresu </w:t>
            </w:r>
            <w:r w:rsidR="008846F2">
              <w:br/>
            </w:r>
            <w:r w:rsidR="00745196">
              <w:t>w pracy</w:t>
            </w:r>
          </w:p>
          <w:p w:rsidR="00745196" w:rsidRDefault="00BF1A96" w:rsidP="00745196">
            <w:r w:rsidRPr="00726C6F">
              <w:rPr>
                <w:b/>
              </w:rPr>
              <w:t>Słuchanie</w:t>
            </w:r>
            <w:r>
              <w:t xml:space="preserve">: </w:t>
            </w:r>
            <w:r w:rsidR="00745196">
              <w:t>rozmowa dotycząca stresu w pracy</w:t>
            </w:r>
          </w:p>
          <w:p w:rsidR="00571144" w:rsidRDefault="00745196" w:rsidP="00745196">
            <w:r w:rsidRPr="00745196">
              <w:rPr>
                <w:b/>
              </w:rPr>
              <w:t>Pisanie:</w:t>
            </w:r>
            <w:r>
              <w:t xml:space="preserve"> raport konsultanta dotyczący firmy</w:t>
            </w:r>
            <w:r w:rsidR="00BF1A96">
              <w:t xml:space="preserve"> </w:t>
            </w:r>
          </w:p>
        </w:tc>
        <w:tc>
          <w:tcPr>
            <w:tcW w:w="5126" w:type="dxa"/>
            <w:vAlign w:val="center"/>
          </w:tcPr>
          <w:p w:rsidR="00D432A6" w:rsidRDefault="008557F4" w:rsidP="00620333">
            <w:r>
              <w:t>Mówienie o przyczynach stresu</w:t>
            </w:r>
          </w:p>
          <w:p w:rsidR="008557F4" w:rsidRDefault="008557F4" w:rsidP="00620333">
            <w:r>
              <w:t>Porównywanie zawodów</w:t>
            </w:r>
          </w:p>
          <w:p w:rsidR="008557F4" w:rsidRDefault="008557F4" w:rsidP="00620333">
            <w:r>
              <w:t>Zadawanie pytań dotyczących obowiązków w pracy</w:t>
            </w:r>
          </w:p>
          <w:p w:rsidR="008557F4" w:rsidRDefault="008557F4" w:rsidP="00620333">
            <w:r>
              <w:t>Rozmowa z konsultantem ds. zarządzania</w:t>
            </w:r>
          </w:p>
          <w:p w:rsidR="008557F4" w:rsidRDefault="008557F4" w:rsidP="00620333">
            <w:r>
              <w:t>Pisanie raportu dotyczącego firmy</w:t>
            </w:r>
          </w:p>
        </w:tc>
      </w:tr>
      <w:tr w:rsidR="00571144" w:rsidTr="00620333">
        <w:trPr>
          <w:trHeight w:val="1134"/>
        </w:trPr>
        <w:tc>
          <w:tcPr>
            <w:tcW w:w="1443" w:type="dxa"/>
            <w:vAlign w:val="center"/>
          </w:tcPr>
          <w:p w:rsidR="00571144" w:rsidRDefault="00EF7204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</w:t>
            </w:r>
            <w:r w:rsidR="00FB7F9F">
              <w:rPr>
                <w:b/>
              </w:rPr>
              <w:t>11</w:t>
            </w:r>
          </w:p>
          <w:p w:rsidR="00FB7F9F" w:rsidRDefault="00FB7F9F" w:rsidP="00770210">
            <w:pPr>
              <w:jc w:val="center"/>
              <w:rPr>
                <w:b/>
              </w:rPr>
            </w:pPr>
          </w:p>
          <w:p w:rsidR="00FB7F9F" w:rsidRPr="00770210" w:rsidRDefault="004A6E04" w:rsidP="00770210">
            <w:pPr>
              <w:jc w:val="center"/>
              <w:rPr>
                <w:b/>
              </w:rPr>
            </w:pPr>
            <w:r>
              <w:rPr>
                <w:b/>
              </w:rPr>
              <w:t>4h</w:t>
            </w:r>
          </w:p>
        </w:tc>
        <w:tc>
          <w:tcPr>
            <w:tcW w:w="2674" w:type="dxa"/>
            <w:vAlign w:val="center"/>
          </w:tcPr>
          <w:p w:rsidR="00571144" w:rsidRDefault="004477DF" w:rsidP="00620333">
            <w:r>
              <w:t>Sukces</w:t>
            </w:r>
          </w:p>
          <w:p w:rsidR="004477DF" w:rsidRDefault="004477DF" w:rsidP="00620333">
            <w:r>
              <w:t>Bycie liderem</w:t>
            </w:r>
          </w:p>
          <w:p w:rsidR="004477DF" w:rsidRDefault="005E1FF9" w:rsidP="00620333">
            <w:r>
              <w:t>Rozwój biznesu</w:t>
            </w:r>
          </w:p>
          <w:p w:rsidR="005E1FF9" w:rsidRDefault="005E1FF9" w:rsidP="00620333">
            <w:r>
              <w:t>Media</w:t>
            </w:r>
          </w:p>
          <w:p w:rsidR="00934470" w:rsidRDefault="00934470" w:rsidP="00620333">
            <w:r>
              <w:t>Raportowanie</w:t>
            </w:r>
          </w:p>
        </w:tc>
        <w:tc>
          <w:tcPr>
            <w:tcW w:w="2674" w:type="dxa"/>
            <w:vAlign w:val="center"/>
          </w:tcPr>
          <w:p w:rsidR="00327B2E" w:rsidRPr="00A24476" w:rsidRDefault="00714A8B" w:rsidP="00620333">
            <w:pPr>
              <w:rPr>
                <w:lang w:val="en-US"/>
              </w:rPr>
            </w:pPr>
            <w:r w:rsidRPr="00A24476">
              <w:rPr>
                <w:lang w:val="en-US"/>
              </w:rPr>
              <w:t xml:space="preserve">Present Perfect z </w:t>
            </w:r>
            <w:r w:rsidRPr="00A24476">
              <w:rPr>
                <w:i/>
                <w:lang w:val="en-US"/>
              </w:rPr>
              <w:t>for</w:t>
            </w:r>
            <w:r w:rsidRPr="00A24476">
              <w:rPr>
                <w:lang w:val="en-US"/>
              </w:rPr>
              <w:t xml:space="preserve"> </w:t>
            </w:r>
            <w:proofErr w:type="spellStart"/>
            <w:r w:rsidRPr="00A24476">
              <w:rPr>
                <w:lang w:val="en-US"/>
              </w:rPr>
              <w:t>i</w:t>
            </w:r>
            <w:proofErr w:type="spellEnd"/>
            <w:r w:rsidRPr="00A24476">
              <w:rPr>
                <w:lang w:val="en-US"/>
              </w:rPr>
              <w:t xml:space="preserve"> </w:t>
            </w:r>
            <w:r w:rsidRPr="00A24476">
              <w:rPr>
                <w:i/>
                <w:lang w:val="en-US"/>
              </w:rPr>
              <w:t>since</w:t>
            </w:r>
          </w:p>
        </w:tc>
        <w:tc>
          <w:tcPr>
            <w:tcW w:w="3697" w:type="dxa"/>
            <w:vAlign w:val="center"/>
          </w:tcPr>
          <w:p w:rsidR="00BF1A96" w:rsidRDefault="00BF1A96" w:rsidP="00BF1A96">
            <w:r w:rsidRPr="00726C6F">
              <w:rPr>
                <w:b/>
              </w:rPr>
              <w:t>Czytanie</w:t>
            </w:r>
            <w:r>
              <w:t>: artykuł</w:t>
            </w:r>
            <w:r w:rsidR="00934470">
              <w:t xml:space="preserve"> dotyczący ki</w:t>
            </w:r>
            <w:r w:rsidR="001B6E56">
              <w:t>erownika w przemyśle medialnym</w:t>
            </w:r>
          </w:p>
          <w:p w:rsidR="00571144" w:rsidRDefault="00BF1A96" w:rsidP="00BF1A96">
            <w:r w:rsidRPr="00726C6F">
              <w:rPr>
                <w:b/>
              </w:rPr>
              <w:t>Słuchanie</w:t>
            </w:r>
            <w:r>
              <w:t>: program</w:t>
            </w:r>
            <w:r w:rsidR="00E32393">
              <w:t xml:space="preserve"> dokumentalny, rozmowa z </w:t>
            </w:r>
            <w:proofErr w:type="spellStart"/>
            <w:r w:rsidR="00E32393">
              <w:t>headhunterem</w:t>
            </w:r>
            <w:proofErr w:type="spellEnd"/>
          </w:p>
          <w:p w:rsidR="00934470" w:rsidRDefault="00934470" w:rsidP="00BF1A96">
            <w:r w:rsidRPr="00745196">
              <w:rPr>
                <w:b/>
              </w:rPr>
              <w:t>Pisanie:</w:t>
            </w:r>
            <w:r>
              <w:t xml:space="preserve"> raport</w:t>
            </w:r>
          </w:p>
        </w:tc>
        <w:tc>
          <w:tcPr>
            <w:tcW w:w="5126" w:type="dxa"/>
            <w:vAlign w:val="center"/>
          </w:tcPr>
          <w:p w:rsidR="00327B2E" w:rsidRDefault="004477DF" w:rsidP="00620333">
            <w:r>
              <w:t>Mówienie o przemyśle medialnym</w:t>
            </w:r>
          </w:p>
          <w:p w:rsidR="00934470" w:rsidRDefault="00934470" w:rsidP="00620333">
            <w:r>
              <w:t>Opisywanie doświadczeń</w:t>
            </w:r>
          </w:p>
          <w:p w:rsidR="005E1FF9" w:rsidRDefault="005E1FF9" w:rsidP="00620333">
            <w:r>
              <w:t>Opisywanie rozwoju firmy</w:t>
            </w:r>
          </w:p>
          <w:p w:rsidR="00934470" w:rsidRDefault="00934470" w:rsidP="00620333">
            <w:r>
              <w:t>Pisanie raportu</w:t>
            </w:r>
          </w:p>
        </w:tc>
      </w:tr>
      <w:tr w:rsidR="00571144" w:rsidTr="00620333">
        <w:trPr>
          <w:trHeight w:val="1134"/>
        </w:trPr>
        <w:tc>
          <w:tcPr>
            <w:tcW w:w="1443" w:type="dxa"/>
            <w:vAlign w:val="center"/>
          </w:tcPr>
          <w:p w:rsidR="00571144" w:rsidRDefault="00EF7204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</w:t>
            </w:r>
            <w:r w:rsidR="005A49DF">
              <w:rPr>
                <w:b/>
              </w:rPr>
              <w:t>13</w:t>
            </w:r>
          </w:p>
          <w:p w:rsidR="005A49DF" w:rsidRDefault="005A49DF" w:rsidP="00770210">
            <w:pPr>
              <w:jc w:val="center"/>
              <w:rPr>
                <w:b/>
              </w:rPr>
            </w:pPr>
          </w:p>
          <w:p w:rsidR="005A49DF" w:rsidRPr="00770210" w:rsidRDefault="004A6E04" w:rsidP="00770210">
            <w:pPr>
              <w:jc w:val="center"/>
              <w:rPr>
                <w:b/>
              </w:rPr>
            </w:pPr>
            <w:r>
              <w:rPr>
                <w:b/>
              </w:rPr>
              <w:t>4h</w:t>
            </w:r>
          </w:p>
        </w:tc>
        <w:tc>
          <w:tcPr>
            <w:tcW w:w="2674" w:type="dxa"/>
            <w:vAlign w:val="center"/>
          </w:tcPr>
          <w:p w:rsidR="005A49DF" w:rsidRDefault="00013D94" w:rsidP="00620333">
            <w:r>
              <w:t>Podróżowanie samolotem</w:t>
            </w:r>
          </w:p>
          <w:p w:rsidR="00262351" w:rsidRDefault="00262351" w:rsidP="00620333">
            <w:r>
              <w:t>Pieniądze</w:t>
            </w:r>
          </w:p>
          <w:p w:rsidR="00262351" w:rsidRDefault="00262351" w:rsidP="00620333">
            <w:r>
              <w:t>Negocjowanie</w:t>
            </w:r>
          </w:p>
        </w:tc>
        <w:tc>
          <w:tcPr>
            <w:tcW w:w="2674" w:type="dxa"/>
            <w:vAlign w:val="center"/>
          </w:tcPr>
          <w:p w:rsidR="003543DE" w:rsidRDefault="00714A8B" w:rsidP="00620333">
            <w:r>
              <w:t xml:space="preserve">tryby warunkowe </w:t>
            </w:r>
            <w:r w:rsidR="008846F2">
              <w:br/>
            </w:r>
            <w:r>
              <w:t xml:space="preserve">z użyciem </w:t>
            </w:r>
            <w:proofErr w:type="spellStart"/>
            <w:r w:rsidRPr="00714A8B">
              <w:rPr>
                <w:i/>
              </w:rPr>
              <w:t>will</w:t>
            </w:r>
            <w:proofErr w:type="spellEnd"/>
          </w:p>
        </w:tc>
        <w:tc>
          <w:tcPr>
            <w:tcW w:w="3697" w:type="dxa"/>
            <w:vAlign w:val="center"/>
          </w:tcPr>
          <w:p w:rsidR="00BF1A96" w:rsidRDefault="00BF1A96" w:rsidP="00BF1A96">
            <w:r w:rsidRPr="00726C6F">
              <w:rPr>
                <w:b/>
              </w:rPr>
              <w:t>Czytanie</w:t>
            </w:r>
            <w:r>
              <w:t>: artykuł</w:t>
            </w:r>
            <w:r w:rsidR="00E63BAF">
              <w:t xml:space="preserve"> dotyczący komfortu w podróży, artykuł dotyczący tanich lotów</w:t>
            </w:r>
          </w:p>
          <w:p w:rsidR="00571144" w:rsidRDefault="00BF1A96" w:rsidP="00E63BAF">
            <w:r w:rsidRPr="00726C6F">
              <w:rPr>
                <w:b/>
              </w:rPr>
              <w:t>Słuchanie</w:t>
            </w:r>
            <w:r>
              <w:t xml:space="preserve">: </w:t>
            </w:r>
            <w:r w:rsidR="00E63BAF">
              <w:t>rozmowy na lotnisku</w:t>
            </w:r>
          </w:p>
        </w:tc>
        <w:tc>
          <w:tcPr>
            <w:tcW w:w="5126" w:type="dxa"/>
            <w:vAlign w:val="center"/>
          </w:tcPr>
          <w:p w:rsidR="00B91B80" w:rsidRDefault="00013D94" w:rsidP="005A49DF">
            <w:r>
              <w:t>Mówienie o doświadczeniach dotyczących lotów samolotami</w:t>
            </w:r>
          </w:p>
          <w:p w:rsidR="00013D94" w:rsidRDefault="00013D94" w:rsidP="005A49DF">
            <w:r>
              <w:t>Mówienie o zasadach podróży biznesowych</w:t>
            </w:r>
          </w:p>
          <w:p w:rsidR="00013D94" w:rsidRDefault="00013D94" w:rsidP="005A49DF">
            <w:r>
              <w:t>Negocjowanie</w:t>
            </w:r>
          </w:p>
        </w:tc>
      </w:tr>
      <w:tr w:rsidR="00571144" w:rsidTr="00620333">
        <w:trPr>
          <w:trHeight w:val="1134"/>
        </w:trPr>
        <w:tc>
          <w:tcPr>
            <w:tcW w:w="1443" w:type="dxa"/>
            <w:vAlign w:val="center"/>
          </w:tcPr>
          <w:p w:rsidR="00571144" w:rsidRDefault="00EF7204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</w:t>
            </w:r>
            <w:r w:rsidR="00682AA7">
              <w:rPr>
                <w:b/>
              </w:rPr>
              <w:t>14</w:t>
            </w:r>
          </w:p>
          <w:p w:rsidR="00682AA7" w:rsidRDefault="00682AA7" w:rsidP="00770210">
            <w:pPr>
              <w:jc w:val="center"/>
              <w:rPr>
                <w:b/>
              </w:rPr>
            </w:pPr>
          </w:p>
          <w:p w:rsidR="00682AA7" w:rsidRPr="00770210" w:rsidRDefault="004A6E04" w:rsidP="00770210">
            <w:pPr>
              <w:jc w:val="center"/>
              <w:rPr>
                <w:b/>
              </w:rPr>
            </w:pPr>
            <w:r>
              <w:rPr>
                <w:b/>
              </w:rPr>
              <w:t>4h</w:t>
            </w:r>
          </w:p>
        </w:tc>
        <w:tc>
          <w:tcPr>
            <w:tcW w:w="2674" w:type="dxa"/>
            <w:vAlign w:val="center"/>
          </w:tcPr>
          <w:p w:rsidR="00F208A4" w:rsidRDefault="00F208A4" w:rsidP="00620333">
            <w:r>
              <w:t>Poszukiwanie pracy</w:t>
            </w:r>
          </w:p>
          <w:p w:rsidR="00F208A4" w:rsidRDefault="00F208A4" w:rsidP="00620333">
            <w:r>
              <w:t>Zatrudnianie, zwalnianie</w:t>
            </w:r>
          </w:p>
        </w:tc>
        <w:tc>
          <w:tcPr>
            <w:tcW w:w="2674" w:type="dxa"/>
            <w:vAlign w:val="center"/>
          </w:tcPr>
          <w:p w:rsidR="00571144" w:rsidRDefault="00714A8B" w:rsidP="00620333">
            <w:r>
              <w:t>strona bierna</w:t>
            </w:r>
          </w:p>
        </w:tc>
        <w:tc>
          <w:tcPr>
            <w:tcW w:w="3697" w:type="dxa"/>
            <w:vAlign w:val="center"/>
          </w:tcPr>
          <w:p w:rsidR="00BF1A96" w:rsidRDefault="00BF1A96" w:rsidP="00BF1A96">
            <w:r w:rsidRPr="00726C6F">
              <w:rPr>
                <w:b/>
              </w:rPr>
              <w:t>Czytanie</w:t>
            </w:r>
            <w:r>
              <w:t>: artykuł</w:t>
            </w:r>
            <w:r w:rsidR="004E080C">
              <w:t xml:space="preserve"> dotyczący zwolnienia z pracy, życiorys</w:t>
            </w:r>
          </w:p>
          <w:p w:rsidR="00571144" w:rsidRDefault="00BF1A96" w:rsidP="00BF1A96">
            <w:r w:rsidRPr="00726C6F">
              <w:rPr>
                <w:b/>
              </w:rPr>
              <w:t>Słuchanie</w:t>
            </w:r>
            <w:r>
              <w:t xml:space="preserve">: </w:t>
            </w:r>
            <w:r w:rsidR="004E080C">
              <w:t>rozmowa o pracę, rozmowa dotycząca poszukiwania pracy</w:t>
            </w:r>
          </w:p>
          <w:p w:rsidR="004E080C" w:rsidRDefault="004E080C" w:rsidP="004E080C">
            <w:r w:rsidRPr="004E080C">
              <w:rPr>
                <w:b/>
              </w:rPr>
              <w:t>Pisanie:</w:t>
            </w:r>
            <w:r>
              <w:t xml:space="preserve"> aplikacja do pracy, życiorys</w:t>
            </w:r>
          </w:p>
        </w:tc>
        <w:tc>
          <w:tcPr>
            <w:tcW w:w="5126" w:type="dxa"/>
            <w:vAlign w:val="center"/>
          </w:tcPr>
          <w:p w:rsidR="00684EE7" w:rsidRDefault="00A24476" w:rsidP="00620333">
            <w:r>
              <w:t xml:space="preserve">Mówienie o </w:t>
            </w:r>
            <w:r w:rsidR="004E080C">
              <w:t>usprawiedliwieniach dla zwolnień</w:t>
            </w:r>
          </w:p>
          <w:p w:rsidR="004E080C" w:rsidRDefault="004E080C" w:rsidP="00620333">
            <w:r>
              <w:t>Pisanie aplikacji do pracy</w:t>
            </w:r>
          </w:p>
          <w:p w:rsidR="004E080C" w:rsidRDefault="004E080C" w:rsidP="00620333">
            <w:r>
              <w:t>Proszenie o wyjaśnienie</w:t>
            </w:r>
          </w:p>
          <w:p w:rsidR="004E080C" w:rsidRDefault="004E080C" w:rsidP="00620333">
            <w:r>
              <w:t>Rozmowa o pracę</w:t>
            </w:r>
          </w:p>
          <w:p w:rsidR="004E080C" w:rsidRDefault="004E080C" w:rsidP="00620333">
            <w:r>
              <w:t>Mówienie o prawie pracy</w:t>
            </w:r>
          </w:p>
        </w:tc>
      </w:tr>
      <w:tr w:rsidR="00571144" w:rsidTr="00620333">
        <w:trPr>
          <w:trHeight w:val="1134"/>
        </w:trPr>
        <w:tc>
          <w:tcPr>
            <w:tcW w:w="1443" w:type="dxa"/>
            <w:vAlign w:val="center"/>
          </w:tcPr>
          <w:p w:rsidR="00571144" w:rsidRDefault="00EF7204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</w:t>
            </w:r>
            <w:r w:rsidR="002D5923">
              <w:rPr>
                <w:b/>
              </w:rPr>
              <w:t>15</w:t>
            </w:r>
          </w:p>
          <w:p w:rsidR="002D5923" w:rsidRDefault="002D5923" w:rsidP="00770210">
            <w:pPr>
              <w:jc w:val="center"/>
              <w:rPr>
                <w:b/>
              </w:rPr>
            </w:pPr>
          </w:p>
          <w:p w:rsidR="002D5923" w:rsidRPr="00770210" w:rsidRDefault="004A6E04" w:rsidP="00770210">
            <w:pPr>
              <w:jc w:val="center"/>
              <w:rPr>
                <w:b/>
              </w:rPr>
            </w:pPr>
            <w:r>
              <w:rPr>
                <w:b/>
              </w:rPr>
              <w:t>4h</w:t>
            </w:r>
          </w:p>
        </w:tc>
        <w:tc>
          <w:tcPr>
            <w:tcW w:w="2674" w:type="dxa"/>
            <w:vAlign w:val="center"/>
          </w:tcPr>
          <w:p w:rsidR="00EB5973" w:rsidRDefault="00541EB9" w:rsidP="00620333">
            <w:r>
              <w:t>Zarządzanie czasem</w:t>
            </w:r>
          </w:p>
          <w:p w:rsidR="00541EB9" w:rsidRDefault="00541EB9" w:rsidP="00620333">
            <w:r>
              <w:t>Plany i decyzje</w:t>
            </w:r>
          </w:p>
          <w:p w:rsidR="00541EB9" w:rsidRDefault="00541EB9" w:rsidP="00620333">
            <w:r>
              <w:t>Warunki pracy</w:t>
            </w:r>
          </w:p>
        </w:tc>
        <w:tc>
          <w:tcPr>
            <w:tcW w:w="2674" w:type="dxa"/>
            <w:vAlign w:val="center"/>
          </w:tcPr>
          <w:p w:rsidR="00571144" w:rsidRPr="00714A8B" w:rsidRDefault="00714A8B" w:rsidP="00620333">
            <w:pPr>
              <w:rPr>
                <w:i/>
              </w:rPr>
            </w:pPr>
            <w:proofErr w:type="spellStart"/>
            <w:r w:rsidRPr="00714A8B">
              <w:rPr>
                <w:i/>
              </w:rPr>
              <w:t>going</w:t>
            </w:r>
            <w:proofErr w:type="spellEnd"/>
            <w:r w:rsidRPr="00714A8B">
              <w:rPr>
                <w:i/>
              </w:rPr>
              <w:t xml:space="preserve"> to</w:t>
            </w:r>
          </w:p>
          <w:p w:rsidR="00714A8B" w:rsidRPr="00714A8B" w:rsidRDefault="00714A8B" w:rsidP="00620333">
            <w:pPr>
              <w:rPr>
                <w:i/>
              </w:rPr>
            </w:pPr>
            <w:proofErr w:type="spellStart"/>
            <w:r w:rsidRPr="00714A8B">
              <w:rPr>
                <w:i/>
              </w:rPr>
              <w:t>will</w:t>
            </w:r>
            <w:proofErr w:type="spellEnd"/>
          </w:p>
        </w:tc>
        <w:tc>
          <w:tcPr>
            <w:tcW w:w="3697" w:type="dxa"/>
            <w:vAlign w:val="center"/>
          </w:tcPr>
          <w:p w:rsidR="00BF1A96" w:rsidRDefault="00BF1A96" w:rsidP="00BF1A96">
            <w:r w:rsidRPr="00726C6F">
              <w:rPr>
                <w:b/>
              </w:rPr>
              <w:t>Czytanie</w:t>
            </w:r>
            <w:r>
              <w:t>: artykuł</w:t>
            </w:r>
            <w:r w:rsidR="00541EB9">
              <w:t xml:space="preserve"> dotyczący </w:t>
            </w:r>
            <w:r w:rsidR="00090EA6">
              <w:t>traconego czasu pracy, artykuł dotyczący pracy bez dostępu do informacji o godzinie</w:t>
            </w:r>
          </w:p>
          <w:p w:rsidR="00571144" w:rsidRDefault="00BF1A96" w:rsidP="009E6D89">
            <w:r w:rsidRPr="00726C6F">
              <w:rPr>
                <w:b/>
              </w:rPr>
              <w:t>Słuchanie</w:t>
            </w:r>
            <w:r>
              <w:t xml:space="preserve">: </w:t>
            </w:r>
            <w:r w:rsidR="009E6D89">
              <w:t>rozmowa dotycząca opóźniającego się projektu, prezentacja dotycząca zarządzania czasem</w:t>
            </w:r>
          </w:p>
        </w:tc>
        <w:tc>
          <w:tcPr>
            <w:tcW w:w="5126" w:type="dxa"/>
            <w:vAlign w:val="center"/>
          </w:tcPr>
          <w:p w:rsidR="00EF37D8" w:rsidRDefault="00541EB9" w:rsidP="00620333">
            <w:r>
              <w:t>Mówienie o zarządzaniu czasem</w:t>
            </w:r>
          </w:p>
          <w:p w:rsidR="00541EB9" w:rsidRDefault="00541EB9" w:rsidP="00620333">
            <w:r>
              <w:t>Mówienie o planach i decyzjach</w:t>
            </w:r>
          </w:p>
          <w:p w:rsidR="00541EB9" w:rsidRDefault="00541EB9" w:rsidP="00620333">
            <w:r>
              <w:t>Zadawanie i odpowiadanie na pytania dotyczące technik zarządzania czasem</w:t>
            </w:r>
          </w:p>
          <w:p w:rsidR="0071533C" w:rsidRDefault="0071533C" w:rsidP="00620333">
            <w:r>
              <w:t>Opisywanie warunków pracy</w:t>
            </w:r>
          </w:p>
        </w:tc>
      </w:tr>
      <w:tr w:rsidR="00571144" w:rsidTr="00620333">
        <w:trPr>
          <w:trHeight w:val="1134"/>
        </w:trPr>
        <w:tc>
          <w:tcPr>
            <w:tcW w:w="1443" w:type="dxa"/>
            <w:vAlign w:val="center"/>
          </w:tcPr>
          <w:p w:rsidR="00571144" w:rsidRDefault="00EF7204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</w:t>
            </w:r>
            <w:r w:rsidR="005071D2">
              <w:rPr>
                <w:b/>
              </w:rPr>
              <w:t>17</w:t>
            </w:r>
          </w:p>
          <w:p w:rsidR="005071D2" w:rsidRDefault="005071D2" w:rsidP="00770210">
            <w:pPr>
              <w:jc w:val="center"/>
              <w:rPr>
                <w:b/>
              </w:rPr>
            </w:pPr>
          </w:p>
          <w:p w:rsidR="005071D2" w:rsidRPr="00770210" w:rsidRDefault="004A6E04" w:rsidP="00770210">
            <w:pPr>
              <w:jc w:val="center"/>
              <w:rPr>
                <w:b/>
              </w:rPr>
            </w:pPr>
            <w:r>
              <w:rPr>
                <w:b/>
              </w:rPr>
              <w:t>4h</w:t>
            </w:r>
          </w:p>
        </w:tc>
        <w:tc>
          <w:tcPr>
            <w:tcW w:w="2674" w:type="dxa"/>
            <w:vAlign w:val="center"/>
          </w:tcPr>
          <w:p w:rsidR="00965272" w:rsidRDefault="0071533C" w:rsidP="00620333">
            <w:r>
              <w:t xml:space="preserve">Rozmowy nieformalne </w:t>
            </w:r>
            <w:r w:rsidR="008846F2">
              <w:br/>
            </w:r>
            <w:r>
              <w:t>w pracy</w:t>
            </w:r>
          </w:p>
          <w:p w:rsidR="0071533C" w:rsidRDefault="0071533C" w:rsidP="00620333">
            <w:r>
              <w:t xml:space="preserve">Relacje międzyludzkie </w:t>
            </w:r>
            <w:r w:rsidR="008846F2">
              <w:br/>
            </w:r>
            <w:r>
              <w:t>w pracy</w:t>
            </w:r>
          </w:p>
        </w:tc>
        <w:tc>
          <w:tcPr>
            <w:tcW w:w="2674" w:type="dxa"/>
            <w:vAlign w:val="center"/>
          </w:tcPr>
          <w:p w:rsidR="00571144" w:rsidRDefault="00714A8B" w:rsidP="00620333">
            <w:r>
              <w:t>mowa zależna</w:t>
            </w:r>
          </w:p>
          <w:p w:rsidR="00714A8B" w:rsidRPr="00714A8B" w:rsidRDefault="00714A8B" w:rsidP="00620333">
            <w:pPr>
              <w:rPr>
                <w:i/>
              </w:rPr>
            </w:pPr>
            <w:proofErr w:type="spellStart"/>
            <w:r w:rsidRPr="00714A8B">
              <w:rPr>
                <w:i/>
              </w:rPr>
              <w:t>say</w:t>
            </w:r>
            <w:proofErr w:type="spellEnd"/>
            <w:r w:rsidRPr="00714A8B">
              <w:rPr>
                <w:i/>
              </w:rPr>
              <w:t xml:space="preserve">, </w:t>
            </w:r>
            <w:proofErr w:type="spellStart"/>
            <w:r w:rsidRPr="00714A8B">
              <w:rPr>
                <w:i/>
              </w:rPr>
              <w:t>tell</w:t>
            </w:r>
            <w:proofErr w:type="spellEnd"/>
          </w:p>
        </w:tc>
        <w:tc>
          <w:tcPr>
            <w:tcW w:w="3697" w:type="dxa"/>
            <w:vAlign w:val="center"/>
          </w:tcPr>
          <w:p w:rsidR="00BF1A96" w:rsidRDefault="00BF1A96" w:rsidP="00BF1A96">
            <w:r w:rsidRPr="00726C6F">
              <w:rPr>
                <w:b/>
              </w:rPr>
              <w:t>Czytanie</w:t>
            </w:r>
            <w:r>
              <w:t>: artykuł</w:t>
            </w:r>
            <w:r w:rsidR="0071533C">
              <w:t xml:space="preserve"> dotyczący firmy zakazującej pracownikom plotkowania, wpisy na forum dotyczące plotek w środowisku pracy</w:t>
            </w:r>
          </w:p>
          <w:p w:rsidR="00571144" w:rsidRPr="00DF0619" w:rsidRDefault="00BF1A96" w:rsidP="00BF1A96">
            <w:r w:rsidRPr="00726C6F">
              <w:rPr>
                <w:b/>
              </w:rPr>
              <w:t>Słuchanie</w:t>
            </w:r>
            <w:r>
              <w:t xml:space="preserve">: </w:t>
            </w:r>
            <w:r w:rsidR="00826823">
              <w:t>rozmowa dotycząca plotek w środowisku pracy, wywiad radiowy</w:t>
            </w:r>
          </w:p>
        </w:tc>
        <w:tc>
          <w:tcPr>
            <w:tcW w:w="5126" w:type="dxa"/>
            <w:vAlign w:val="center"/>
          </w:tcPr>
          <w:p w:rsidR="005071D2" w:rsidRDefault="00826823" w:rsidP="00620333">
            <w:r>
              <w:t>Przekazywanie plotek</w:t>
            </w:r>
          </w:p>
          <w:p w:rsidR="00826823" w:rsidRDefault="00826823" w:rsidP="00620333">
            <w:r>
              <w:t>Mówienie o za i przeciw plotkowania w pracy</w:t>
            </w:r>
          </w:p>
          <w:p w:rsidR="00826823" w:rsidRDefault="00826823" w:rsidP="00620333">
            <w:r>
              <w:t>Mówienie o polityce firmy dotyczącej plotkowania</w:t>
            </w:r>
          </w:p>
          <w:p w:rsidR="00826823" w:rsidRDefault="00826823" w:rsidP="00620333">
            <w:r>
              <w:t>Opisywanie relacji międzyludzkich w pracy</w:t>
            </w:r>
          </w:p>
        </w:tc>
      </w:tr>
      <w:tr w:rsidR="00571144" w:rsidTr="00620333">
        <w:trPr>
          <w:trHeight w:val="1134"/>
        </w:trPr>
        <w:tc>
          <w:tcPr>
            <w:tcW w:w="1443" w:type="dxa"/>
            <w:vAlign w:val="center"/>
          </w:tcPr>
          <w:p w:rsidR="00571144" w:rsidRDefault="00EF7204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</w:t>
            </w:r>
            <w:r w:rsidR="00DD073B">
              <w:rPr>
                <w:b/>
              </w:rPr>
              <w:t>18</w:t>
            </w:r>
          </w:p>
          <w:p w:rsidR="00DD073B" w:rsidRDefault="00DD073B" w:rsidP="00770210">
            <w:pPr>
              <w:jc w:val="center"/>
              <w:rPr>
                <w:b/>
              </w:rPr>
            </w:pPr>
          </w:p>
          <w:p w:rsidR="00DD073B" w:rsidRPr="00770210" w:rsidRDefault="004A6E04" w:rsidP="00770210">
            <w:pPr>
              <w:jc w:val="center"/>
              <w:rPr>
                <w:b/>
              </w:rPr>
            </w:pPr>
            <w:r>
              <w:rPr>
                <w:b/>
              </w:rPr>
              <w:t>4h</w:t>
            </w:r>
          </w:p>
        </w:tc>
        <w:tc>
          <w:tcPr>
            <w:tcW w:w="2674" w:type="dxa"/>
            <w:vAlign w:val="center"/>
          </w:tcPr>
          <w:p w:rsidR="00AC4170" w:rsidRDefault="00105D1C" w:rsidP="00620333">
            <w:r>
              <w:t>Internet</w:t>
            </w:r>
          </w:p>
          <w:p w:rsidR="00105D1C" w:rsidRDefault="00105D1C" w:rsidP="00620333">
            <w:r>
              <w:t xml:space="preserve">Zakupy przez </w:t>
            </w:r>
            <w:proofErr w:type="spellStart"/>
            <w:r>
              <w:t>internet</w:t>
            </w:r>
            <w:proofErr w:type="spellEnd"/>
          </w:p>
          <w:p w:rsidR="00105D1C" w:rsidRDefault="00105D1C" w:rsidP="00620333">
            <w:r>
              <w:t>Sprzedaż elektroniczna</w:t>
            </w:r>
          </w:p>
          <w:p w:rsidR="00105D1C" w:rsidRDefault="002C0438" w:rsidP="00620333">
            <w:r>
              <w:t>Zalety i wady</w:t>
            </w:r>
          </w:p>
        </w:tc>
        <w:tc>
          <w:tcPr>
            <w:tcW w:w="2674" w:type="dxa"/>
            <w:vAlign w:val="center"/>
          </w:tcPr>
          <w:p w:rsidR="00AC4170" w:rsidRDefault="00714A8B" w:rsidP="00620333">
            <w:proofErr w:type="spellStart"/>
            <w:r w:rsidRPr="00714A8B">
              <w:rPr>
                <w:i/>
              </w:rPr>
              <w:t>will</w:t>
            </w:r>
            <w:proofErr w:type="spellEnd"/>
            <w:r>
              <w:t xml:space="preserve"> (wyrażanie przewidywań)</w:t>
            </w:r>
          </w:p>
        </w:tc>
        <w:tc>
          <w:tcPr>
            <w:tcW w:w="3697" w:type="dxa"/>
            <w:vAlign w:val="center"/>
          </w:tcPr>
          <w:p w:rsidR="00BF1A96" w:rsidRDefault="00BF1A96" w:rsidP="00BF1A96">
            <w:r w:rsidRPr="00726C6F">
              <w:rPr>
                <w:b/>
              </w:rPr>
              <w:t>Czytanie</w:t>
            </w:r>
            <w:r>
              <w:t xml:space="preserve">: </w:t>
            </w:r>
            <w:r w:rsidR="002C0438">
              <w:t>badanie opinii dotyczące przyszłości internetu</w:t>
            </w:r>
          </w:p>
          <w:p w:rsidR="00571144" w:rsidRDefault="00BF1A96" w:rsidP="002C0438">
            <w:r w:rsidRPr="00726C6F">
              <w:rPr>
                <w:b/>
              </w:rPr>
              <w:t>Słuchanie</w:t>
            </w:r>
            <w:r>
              <w:t xml:space="preserve">: </w:t>
            </w:r>
            <w:r w:rsidR="002C0438">
              <w:t>wywiad radiowy dotyczący zalet i wad sprzedaży elektronicznej</w:t>
            </w:r>
          </w:p>
        </w:tc>
        <w:tc>
          <w:tcPr>
            <w:tcW w:w="5126" w:type="dxa"/>
            <w:vAlign w:val="center"/>
          </w:tcPr>
          <w:p w:rsidR="00AC4170" w:rsidRDefault="00425FB6" w:rsidP="00620333">
            <w:r>
              <w:t>Mówienie o decyzjach dotyczących zakupów</w:t>
            </w:r>
          </w:p>
          <w:p w:rsidR="00425FB6" w:rsidRDefault="00425FB6" w:rsidP="00620333">
            <w:r>
              <w:t xml:space="preserve">Mówienie o </w:t>
            </w:r>
            <w:r w:rsidR="002C0438">
              <w:t>zaletach i wadach</w:t>
            </w:r>
          </w:p>
          <w:p w:rsidR="00425FB6" w:rsidRDefault="00425FB6" w:rsidP="00620333">
            <w:r>
              <w:t>Mówienie o sprzedaży elektronicznej</w:t>
            </w:r>
          </w:p>
          <w:p w:rsidR="00425FB6" w:rsidRDefault="00425FB6" w:rsidP="00620333">
            <w:r>
              <w:t xml:space="preserve">Mówienie o </w:t>
            </w:r>
            <w:r w:rsidR="008846F2">
              <w:t>przyszłości i</w:t>
            </w:r>
            <w:r>
              <w:t>nternetu</w:t>
            </w:r>
          </w:p>
          <w:p w:rsidR="00425FB6" w:rsidRDefault="00425FB6" w:rsidP="00620333">
            <w:r>
              <w:t>Wyrażanie przewidywań</w:t>
            </w:r>
          </w:p>
        </w:tc>
      </w:tr>
      <w:tr w:rsidR="00571144" w:rsidTr="00620333">
        <w:trPr>
          <w:trHeight w:val="1134"/>
        </w:trPr>
        <w:tc>
          <w:tcPr>
            <w:tcW w:w="1443" w:type="dxa"/>
            <w:vAlign w:val="center"/>
          </w:tcPr>
          <w:p w:rsidR="00571144" w:rsidRDefault="00EF7204" w:rsidP="007702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Student’s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Book</w:t>
            </w:r>
            <w:proofErr w:type="spellEnd"/>
            <w:r>
              <w:rPr>
                <w:b/>
              </w:rPr>
              <w:t xml:space="preserve"> </w:t>
            </w:r>
            <w:r w:rsidR="00E86930">
              <w:rPr>
                <w:b/>
              </w:rPr>
              <w:t>19</w:t>
            </w:r>
          </w:p>
          <w:p w:rsidR="00E86930" w:rsidRDefault="00E86930" w:rsidP="00770210">
            <w:pPr>
              <w:jc w:val="center"/>
              <w:rPr>
                <w:b/>
              </w:rPr>
            </w:pPr>
          </w:p>
          <w:p w:rsidR="00E86930" w:rsidRPr="00770210" w:rsidRDefault="004A6E04" w:rsidP="00770210">
            <w:pPr>
              <w:jc w:val="center"/>
              <w:rPr>
                <w:b/>
              </w:rPr>
            </w:pPr>
            <w:r>
              <w:rPr>
                <w:b/>
              </w:rPr>
              <w:t>4h</w:t>
            </w:r>
          </w:p>
        </w:tc>
        <w:tc>
          <w:tcPr>
            <w:tcW w:w="2674" w:type="dxa"/>
            <w:vAlign w:val="center"/>
          </w:tcPr>
          <w:p w:rsidR="002D43D2" w:rsidRDefault="00920902" w:rsidP="00620333">
            <w:r>
              <w:t>Praca zdalna</w:t>
            </w:r>
          </w:p>
          <w:p w:rsidR="00920902" w:rsidRDefault="00920902" w:rsidP="00620333">
            <w:r>
              <w:t>Podawanie wyjaśnień</w:t>
            </w:r>
          </w:p>
        </w:tc>
        <w:tc>
          <w:tcPr>
            <w:tcW w:w="2674" w:type="dxa"/>
            <w:vAlign w:val="center"/>
          </w:tcPr>
          <w:p w:rsidR="00571144" w:rsidRDefault="00714A8B" w:rsidP="00620333">
            <w:r>
              <w:t>tryby warunkowe (wyrażanie przyszłości)</w:t>
            </w:r>
          </w:p>
        </w:tc>
        <w:tc>
          <w:tcPr>
            <w:tcW w:w="3697" w:type="dxa"/>
            <w:vAlign w:val="center"/>
          </w:tcPr>
          <w:p w:rsidR="00BF1A96" w:rsidRDefault="00BF1A96" w:rsidP="00BF1A96">
            <w:r w:rsidRPr="00726C6F">
              <w:rPr>
                <w:b/>
              </w:rPr>
              <w:t>Czytanie</w:t>
            </w:r>
            <w:r>
              <w:t xml:space="preserve">: </w:t>
            </w:r>
            <w:r w:rsidR="000743D7">
              <w:t xml:space="preserve">artykuł dotyczący wzrostu liczby pracowników pracujących przez Internet, artykuł dotyczący pracy </w:t>
            </w:r>
            <w:r w:rsidR="008846F2">
              <w:br/>
            </w:r>
            <w:r w:rsidR="000743D7">
              <w:t>z domu</w:t>
            </w:r>
          </w:p>
          <w:p w:rsidR="00571144" w:rsidRPr="002D43D2" w:rsidRDefault="00BF1A96" w:rsidP="000743D7">
            <w:r w:rsidRPr="00726C6F">
              <w:rPr>
                <w:b/>
              </w:rPr>
              <w:t>Słuchanie</w:t>
            </w:r>
            <w:r>
              <w:t xml:space="preserve">: </w:t>
            </w:r>
            <w:r w:rsidR="000743D7">
              <w:t xml:space="preserve">rozmowa dotycząca pracy zdalnej, rozmowy dotyczące pracy </w:t>
            </w:r>
            <w:r w:rsidR="008846F2">
              <w:br/>
            </w:r>
            <w:bookmarkStart w:id="0" w:name="_GoBack"/>
            <w:bookmarkEnd w:id="0"/>
            <w:r w:rsidR="000743D7">
              <w:t>z domu</w:t>
            </w:r>
          </w:p>
        </w:tc>
        <w:tc>
          <w:tcPr>
            <w:tcW w:w="5126" w:type="dxa"/>
            <w:vAlign w:val="center"/>
          </w:tcPr>
          <w:p w:rsidR="002D43D2" w:rsidRDefault="000743D7" w:rsidP="00620333">
            <w:r>
              <w:t>Mówienie o zaletach i wadach pracy zdalnej</w:t>
            </w:r>
          </w:p>
          <w:p w:rsidR="000743D7" w:rsidRDefault="000743D7" w:rsidP="00620333">
            <w:r>
              <w:t>Mówienie o polityce firmy dotyczącej pracy zdalnej</w:t>
            </w:r>
          </w:p>
          <w:p w:rsidR="000743D7" w:rsidRDefault="000743D7" w:rsidP="00620333">
            <w:r>
              <w:t>Podawanie wyjaśnień</w:t>
            </w:r>
          </w:p>
          <w:p w:rsidR="000743D7" w:rsidRDefault="0096454F" w:rsidP="00620333">
            <w:r>
              <w:t>Wyrażanie</w:t>
            </w:r>
            <w:r w:rsidR="000743D7">
              <w:t xml:space="preserve"> hipotez</w:t>
            </w:r>
          </w:p>
          <w:p w:rsidR="000743D7" w:rsidRDefault="000743D7" w:rsidP="00620333">
            <w:r>
              <w:t>Negocjowanie</w:t>
            </w:r>
          </w:p>
        </w:tc>
      </w:tr>
    </w:tbl>
    <w:p w:rsidR="006340E6" w:rsidRDefault="006340E6"/>
    <w:sectPr w:rsidR="006340E6" w:rsidSect="006340E6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AB4" w:rsidRDefault="00B77AB4" w:rsidP="004006C5">
      <w:pPr>
        <w:spacing w:after="0" w:line="240" w:lineRule="auto"/>
      </w:pPr>
      <w:r>
        <w:separator/>
      </w:r>
    </w:p>
  </w:endnote>
  <w:endnote w:type="continuationSeparator" w:id="0">
    <w:p w:rsidR="00B77AB4" w:rsidRDefault="00B77AB4" w:rsidP="0040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BAF" w:rsidRPr="00516BAF" w:rsidRDefault="00516BAF" w:rsidP="00516BAF">
    <w:pPr>
      <w:pStyle w:val="Stopka"/>
      <w:jc w:val="center"/>
      <w:rPr>
        <w:i/>
      </w:rPr>
    </w:pPr>
    <w:r w:rsidRPr="008A7B04">
      <w:rPr>
        <w:rFonts w:cs="Calibri"/>
        <w:i/>
      </w:rPr>
      <w:t>©</w:t>
    </w:r>
    <w:r w:rsidRPr="008A7B04">
      <w:rPr>
        <w:i/>
      </w:rPr>
      <w:t xml:space="preserve"> Macmillan Polska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AB4" w:rsidRDefault="00B77AB4" w:rsidP="004006C5">
      <w:pPr>
        <w:spacing w:after="0" w:line="240" w:lineRule="auto"/>
      </w:pPr>
      <w:r>
        <w:separator/>
      </w:r>
    </w:p>
  </w:footnote>
  <w:footnote w:type="continuationSeparator" w:id="0">
    <w:p w:rsidR="00B77AB4" w:rsidRDefault="00B77AB4" w:rsidP="00400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BAF" w:rsidRDefault="00516BAF">
    <w:pPr>
      <w:pStyle w:val="Nagwek"/>
    </w:pPr>
    <w:r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32D9BA3B" wp14:editId="65CA3C27">
          <wp:simplePos x="0" y="0"/>
          <wp:positionH relativeFrom="column">
            <wp:posOffset>8239125</wp:posOffset>
          </wp:positionH>
          <wp:positionV relativeFrom="paragraph">
            <wp:posOffset>-448310</wp:posOffset>
          </wp:positionV>
          <wp:extent cx="1514475" cy="61722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_Ed_10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E6"/>
    <w:rsid w:val="000102F6"/>
    <w:rsid w:val="00013D94"/>
    <w:rsid w:val="00071E12"/>
    <w:rsid w:val="000743D7"/>
    <w:rsid w:val="00090EA6"/>
    <w:rsid w:val="000E3E40"/>
    <w:rsid w:val="00105D1C"/>
    <w:rsid w:val="00173120"/>
    <w:rsid w:val="00190462"/>
    <w:rsid w:val="001B13AC"/>
    <w:rsid w:val="001B6E56"/>
    <w:rsid w:val="001E4E64"/>
    <w:rsid w:val="001F608E"/>
    <w:rsid w:val="00212741"/>
    <w:rsid w:val="00241764"/>
    <w:rsid w:val="00262351"/>
    <w:rsid w:val="00290A29"/>
    <w:rsid w:val="002C0438"/>
    <w:rsid w:val="002C2671"/>
    <w:rsid w:val="002D43D2"/>
    <w:rsid w:val="002D5923"/>
    <w:rsid w:val="002E3997"/>
    <w:rsid w:val="00325CDF"/>
    <w:rsid w:val="00327B2E"/>
    <w:rsid w:val="003317B6"/>
    <w:rsid w:val="0033190F"/>
    <w:rsid w:val="003543DE"/>
    <w:rsid w:val="00360B59"/>
    <w:rsid w:val="0037375D"/>
    <w:rsid w:val="003A6E10"/>
    <w:rsid w:val="003B71F3"/>
    <w:rsid w:val="003D54AE"/>
    <w:rsid w:val="003F518B"/>
    <w:rsid w:val="003F6858"/>
    <w:rsid w:val="004006C5"/>
    <w:rsid w:val="00425FB6"/>
    <w:rsid w:val="00435B5A"/>
    <w:rsid w:val="00446E1E"/>
    <w:rsid w:val="004477DF"/>
    <w:rsid w:val="004A6E04"/>
    <w:rsid w:val="004B106A"/>
    <w:rsid w:val="004C06CE"/>
    <w:rsid w:val="004D39C9"/>
    <w:rsid w:val="004D7991"/>
    <w:rsid w:val="004E080C"/>
    <w:rsid w:val="004F1699"/>
    <w:rsid w:val="005071D2"/>
    <w:rsid w:val="00516BAF"/>
    <w:rsid w:val="00520618"/>
    <w:rsid w:val="00521805"/>
    <w:rsid w:val="00523712"/>
    <w:rsid w:val="00541EB9"/>
    <w:rsid w:val="00544E74"/>
    <w:rsid w:val="00571144"/>
    <w:rsid w:val="0057617B"/>
    <w:rsid w:val="00581F8C"/>
    <w:rsid w:val="00586E98"/>
    <w:rsid w:val="005A49DF"/>
    <w:rsid w:val="005E1FF9"/>
    <w:rsid w:val="00620333"/>
    <w:rsid w:val="00630622"/>
    <w:rsid w:val="006340E6"/>
    <w:rsid w:val="0065432C"/>
    <w:rsid w:val="00682AA7"/>
    <w:rsid w:val="00683D4F"/>
    <w:rsid w:val="00684EE7"/>
    <w:rsid w:val="00693864"/>
    <w:rsid w:val="006B6F7D"/>
    <w:rsid w:val="006D1321"/>
    <w:rsid w:val="00714A8B"/>
    <w:rsid w:val="0071533C"/>
    <w:rsid w:val="00726C6F"/>
    <w:rsid w:val="007320EE"/>
    <w:rsid w:val="00745196"/>
    <w:rsid w:val="00770210"/>
    <w:rsid w:val="007949BB"/>
    <w:rsid w:val="007A2B00"/>
    <w:rsid w:val="007D4D73"/>
    <w:rsid w:val="007E2391"/>
    <w:rsid w:val="00826823"/>
    <w:rsid w:val="0084131A"/>
    <w:rsid w:val="00851933"/>
    <w:rsid w:val="008557F4"/>
    <w:rsid w:val="008576CA"/>
    <w:rsid w:val="008846F2"/>
    <w:rsid w:val="0088635B"/>
    <w:rsid w:val="008875D0"/>
    <w:rsid w:val="008F11D2"/>
    <w:rsid w:val="008F593B"/>
    <w:rsid w:val="00920902"/>
    <w:rsid w:val="00934470"/>
    <w:rsid w:val="00962B71"/>
    <w:rsid w:val="0096454F"/>
    <w:rsid w:val="00965272"/>
    <w:rsid w:val="009776DD"/>
    <w:rsid w:val="00996ABB"/>
    <w:rsid w:val="009E55A7"/>
    <w:rsid w:val="009E6D89"/>
    <w:rsid w:val="009F616F"/>
    <w:rsid w:val="00A24476"/>
    <w:rsid w:val="00A475C9"/>
    <w:rsid w:val="00A572C1"/>
    <w:rsid w:val="00A65F07"/>
    <w:rsid w:val="00AA47DD"/>
    <w:rsid w:val="00AC4170"/>
    <w:rsid w:val="00AE4657"/>
    <w:rsid w:val="00B32CBC"/>
    <w:rsid w:val="00B54349"/>
    <w:rsid w:val="00B77AB4"/>
    <w:rsid w:val="00B91B80"/>
    <w:rsid w:val="00BD57B1"/>
    <w:rsid w:val="00BF1A96"/>
    <w:rsid w:val="00BF7588"/>
    <w:rsid w:val="00C60D1E"/>
    <w:rsid w:val="00C91A74"/>
    <w:rsid w:val="00CA5BBD"/>
    <w:rsid w:val="00CA62B8"/>
    <w:rsid w:val="00CB4856"/>
    <w:rsid w:val="00CE3C02"/>
    <w:rsid w:val="00CF2412"/>
    <w:rsid w:val="00D36B45"/>
    <w:rsid w:val="00D432A6"/>
    <w:rsid w:val="00D44DB2"/>
    <w:rsid w:val="00DC6C5B"/>
    <w:rsid w:val="00DD073B"/>
    <w:rsid w:val="00DF0619"/>
    <w:rsid w:val="00E32393"/>
    <w:rsid w:val="00E63BAF"/>
    <w:rsid w:val="00E86930"/>
    <w:rsid w:val="00E90C1C"/>
    <w:rsid w:val="00EA349A"/>
    <w:rsid w:val="00EB5973"/>
    <w:rsid w:val="00ED24B0"/>
    <w:rsid w:val="00EE5AFD"/>
    <w:rsid w:val="00EF37D8"/>
    <w:rsid w:val="00EF7204"/>
    <w:rsid w:val="00F208A4"/>
    <w:rsid w:val="00FB7F9F"/>
    <w:rsid w:val="00FC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7D38F-C9CE-445B-B04B-0F39E938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40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06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06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06C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6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BAF"/>
  </w:style>
  <w:style w:type="paragraph" w:styleId="Stopka">
    <w:name w:val="footer"/>
    <w:basedOn w:val="Normalny"/>
    <w:link w:val="StopkaZnak"/>
    <w:unhideWhenUsed/>
    <w:rsid w:val="00516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16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B1701-5CC8-4240-B643-26474946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Sztylko, Milena</cp:lastModifiedBy>
  <cp:revision>5</cp:revision>
  <dcterms:created xsi:type="dcterms:W3CDTF">2016-03-01T09:05:00Z</dcterms:created>
  <dcterms:modified xsi:type="dcterms:W3CDTF">2016-04-12T08:00:00Z</dcterms:modified>
</cp:coreProperties>
</file>