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3C" w:rsidRDefault="0060553C" w:rsidP="0060553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PASSWORD RESET B2+</w:t>
      </w:r>
      <w:r>
        <w:rPr>
          <w:b/>
          <w:i/>
          <w:sz w:val="36"/>
          <w:szCs w:val="36"/>
        </w:rPr>
        <w:tab/>
        <w:t>(podręcznik wieloletni)</w:t>
      </w:r>
    </w:p>
    <w:p w:rsidR="0060553C" w:rsidRDefault="0060553C" w:rsidP="0060553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ROZKŁAD MATERIAŁU ZGODNY </w:t>
      </w:r>
      <w:r w:rsidR="00C116AE">
        <w:rPr>
          <w:b/>
          <w:sz w:val="32"/>
          <w:szCs w:val="32"/>
        </w:rPr>
        <w:t xml:space="preserve">ZE </w:t>
      </w:r>
      <w:r w:rsidR="00C116AE" w:rsidRPr="00C116AE">
        <w:rPr>
          <w:b/>
          <w:color w:val="C00000"/>
          <w:sz w:val="32"/>
          <w:szCs w:val="32"/>
        </w:rPr>
        <w:t>STARĄ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PODSTAWĄ PROGRAMOWĄ określoną w Rozporządzeniu MEN z dnia </w:t>
      </w:r>
      <w:r w:rsidR="00C116AE">
        <w:rPr>
          <w:b/>
          <w:color w:val="C00000"/>
          <w:sz w:val="32"/>
          <w:szCs w:val="32"/>
        </w:rPr>
        <w:t>27 sierpnia 2012</w:t>
      </w:r>
      <w:r>
        <w:rPr>
          <w:b/>
          <w:color w:val="C00000"/>
          <w:sz w:val="32"/>
          <w:szCs w:val="32"/>
        </w:rPr>
        <w:t xml:space="preserve"> r</w:t>
      </w:r>
      <w:r>
        <w:rPr>
          <w:b/>
          <w:sz w:val="32"/>
          <w:szCs w:val="32"/>
        </w:rPr>
        <w:t>.</w:t>
      </w:r>
    </w:p>
    <w:p w:rsidR="0060553C" w:rsidRDefault="0060553C" w:rsidP="0060553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Marta Rosińska, 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 w:rsidR="00C116AE">
        <w:rPr>
          <w:rFonts w:cs="Calibri"/>
          <w:sz w:val="24"/>
          <w:szCs w:val="24"/>
        </w:rPr>
        <w:t xml:space="preserve"> IV</w:t>
      </w:r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</w:t>
      </w:r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</w:t>
      </w:r>
      <w:r w:rsidR="00C116AE">
        <w:rPr>
          <w:rFonts w:cs="Calibri"/>
          <w:sz w:val="24"/>
          <w:szCs w:val="24"/>
        </w:rPr>
        <w:t>IV</w:t>
      </w:r>
      <w:r>
        <w:rPr>
          <w:rFonts w:cs="Calibri"/>
          <w:sz w:val="24"/>
          <w:szCs w:val="24"/>
        </w:rPr>
        <w:t xml:space="preserve">.1.R </w:t>
      </w:r>
    </w:p>
    <w:p w:rsidR="0060553C" w:rsidRDefault="0060553C" w:rsidP="0060553C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 w:rsidR="004976DC">
        <w:rPr>
          <w:rFonts w:cs="Calibri"/>
          <w:sz w:val="24"/>
          <w:szCs w:val="24"/>
        </w:rPr>
        <w:t xml:space="preserve"> 90</w:t>
      </w:r>
      <w:r w:rsidR="00C116AE">
        <w:rPr>
          <w:rFonts w:cs="Calibri"/>
          <w:sz w:val="24"/>
          <w:szCs w:val="24"/>
        </w:rPr>
        <w:t xml:space="preserve"> godzin</w:t>
      </w:r>
    </w:p>
    <w:p w:rsidR="0060553C" w:rsidRDefault="0060553C" w:rsidP="0060553C">
      <w:pPr>
        <w:spacing w:after="0" w:line="240" w:lineRule="auto"/>
        <w:rPr>
          <w:rFonts w:cs="Calibri"/>
          <w:highlight w:val="yellow"/>
        </w:rPr>
      </w:pPr>
    </w:p>
    <w:p w:rsidR="0060553C" w:rsidRDefault="0060553C" w:rsidP="0060553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60553C" w:rsidRDefault="0060553C" w:rsidP="0060553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B2+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60553C" w:rsidRDefault="0060553C" w:rsidP="0060553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B2+</w:t>
      </w:r>
      <w:r w:rsidR="004976DC">
        <w:rPr>
          <w:rFonts w:cs="Calibri"/>
        </w:rPr>
        <w:t>.</w:t>
      </w:r>
    </w:p>
    <w:p w:rsidR="0060553C" w:rsidRDefault="0060553C" w:rsidP="0060553C">
      <w:pPr>
        <w:spacing w:after="0" w:line="240" w:lineRule="auto"/>
        <w:rPr>
          <w:rFonts w:cs="Calibri"/>
        </w:rPr>
      </w:pP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 xml:space="preserve">Skróty </w:t>
      </w:r>
      <w:bookmarkStart w:id="0" w:name="_GoBack"/>
      <w:bookmarkEnd w:id="0"/>
      <w:r>
        <w:rPr>
          <w:rFonts w:cs="Calibri"/>
          <w:b/>
        </w:rPr>
        <w:t>zastosowane w rozkładzie</w:t>
      </w: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5F1F80" w:rsidRPr="005F1F80" w:rsidRDefault="005F1F80">
      <w:pPr>
        <w:rPr>
          <w:rFonts w:cstheme="minorHAnsi"/>
          <w:sz w:val="20"/>
          <w:szCs w:val="20"/>
        </w:rPr>
      </w:pPr>
      <w:r w:rsidRPr="005F1F80">
        <w:rPr>
          <w:rFonts w:cstheme="minorHAnsi"/>
          <w:sz w:val="20"/>
          <w:szCs w:val="20"/>
        </w:rPr>
        <w:br w:type="page"/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92"/>
        <w:gridCol w:w="2641"/>
        <w:gridCol w:w="1732"/>
        <w:gridCol w:w="3790"/>
        <w:gridCol w:w="1511"/>
        <w:gridCol w:w="2317"/>
      </w:tblGrid>
      <w:tr w:rsidR="005F1F80" w:rsidRPr="00EB5ED1" w:rsidTr="00EB5ED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EB5ED1" w:rsidRPr="00EB5ED1" w:rsidTr="00EB5ED1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B5ED1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5F1F80" w:rsidRPr="005F1F80" w:rsidTr="00EB5ED1">
        <w:trPr>
          <w:trHeight w:val="50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15A9D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spotkaniami rodzinnymi i towarzyskimi 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oraz organizowaniem imprez i uroczystości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*spotkania towarzyskie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poglądy, przedstawia i ustosunkowuje się do opinii i poglądów innych osób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2.5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3.1, 3.5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4.1, 4.3, 4.5, 4.6</w:t>
            </w:r>
          </w:p>
          <w:p w:rsidR="005F1F80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15A9D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*święta i uroczystości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1.5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2.1, 2.3</w:t>
            </w:r>
          </w:p>
          <w:p w:rsidR="00F51F06" w:rsidRPr="00F51F06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5F1F80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51F0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F51F06" w:rsidRPr="005F1F80" w:rsidTr="00EB5ED1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contrast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1: różnice między czasami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*święta i uroczystości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*rodzina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doświadczeniach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6.4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F51F06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the past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can't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2: spekulowanie o teraźniejszości i przeszłości (użycie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can't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*przyjaciele i znajomi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*znajduje w wypowiedzi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okreslone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4.10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7-8</w:t>
            </w:r>
          </w:p>
        </w:tc>
      </w:tr>
      <w:tr w:rsidR="00F51F06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wypowiedzi, rozróżnianie faktu i opinii; gry i zabawy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formami spędzania wolnego czasu i grami; kolokacje związane z rozrywką i sposobami spędzania wolnego czasu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*sposoby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  <w:r w:rsidRPr="00F51F0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8-9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9-10</w:t>
            </w:r>
          </w:p>
        </w:tc>
      </w:tr>
      <w:tr w:rsidR="00F51F06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three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spekulowanie na temat obrazka, odpowiadanie na trzy pytania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ilustracji oraz wyrażania przypuszczeń na temat ilustracji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*czynności z życia codziennego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*znajomi i przyjaciele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5, 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F51F06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pomocne przy pisaniu listu formalnego i formalne odpowiedniki potocznych zwrotów; zwroty służące do zaznaczania swojego stanowiska i przedstawiania opinii innych osób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sfromułowane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5.2, 5.3, 5.5,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F51F06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skła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dnia czasowników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watch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hear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listen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opowiada o czynnościach i doświadczeniach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opisuje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F51F06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Konstrukcje czasownikowe po czasownikach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F51F06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14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15A9D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F51F06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levels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performance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*osiąganie wyników w sporcie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F51F06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sportami ekstremalnymi oraz wyczynowymi; czasowniki złożone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*dyscypliny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F51F06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czasy przeszłe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czasu przeszłego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sformułowane w języku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poslkim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4.3,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F51F06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*negatywne i pozytywne skutki uprawiania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*zdrowy tryb życia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marzenia i ambicje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4,8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17-18</w:t>
            </w:r>
          </w:p>
        </w:tc>
      </w:tr>
      <w:tr w:rsidR="00F51F06" w:rsidRPr="005F1F80" w:rsidTr="00EB5ED1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dishonesty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nieuczciwymi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zachowaniami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sporcie; słownictwo związane z i nieuczciwymi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zachowaniami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sporcie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*nieuczciwość w sporcie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*doping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8.1,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20-21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19-20</w:t>
            </w:r>
          </w:p>
        </w:tc>
      </w:tr>
      <w:tr w:rsidR="00F51F06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task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zgadzanie i niezgadzanie się; rozwijanie punktów do zadania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poruszania jakiejś kwestii oraz zgadzania i niezgadzania się, zwroty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*dyscypliny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szkoły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*zajęcia pozalekcyjne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6.8, 6.6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F51F06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typu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It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first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It was the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…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F51F06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uprawianiem sportu wyczynowo (rejestr formalny)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*negatywne skutki uprawiania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*samopoczucie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F51F06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budowania narracji, wymienianie w kolejności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*sport wśród młodzieży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*samopoczucie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pomiędzy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zjawiska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1.10, 1.11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3.5,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5.1, 5.2, 5.3, 5.12, 5.13 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F51F06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315A9D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oraz zwrotów z rozdziału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Default="00F51F06" w:rsidP="00F51F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06" w:rsidRPr="005F1F80" w:rsidRDefault="00F51F06" w:rsidP="00F51F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15A9D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department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zakupów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sklepów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usług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*towary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24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myśli, kontekstu i znalezienia szczegółowych informacji w wypowiedzi, rozróżnianie faktu i opinii; reklama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reklamą oraz wykorzystywaniem aplikacji mobilnych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płatności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*reklama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nastawienie i postawy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2.4, 2.5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E14703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konstrukcje czasu przyszłego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intencje, marzenia, nadzieje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E14703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2: czasy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03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czasów przyszłych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: 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27-28</w:t>
            </w:r>
          </w:p>
        </w:tc>
      </w:tr>
      <w:tr w:rsidR="00E14703" w:rsidRPr="005F1F80" w:rsidTr="00EB5ED1">
        <w:trPr>
          <w:trHeight w:val="70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customer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services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szczegółowych informacji oraz zachowania spójności wypowiedzi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usługami, słownictwo związane z obsługą klienta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*nowoczesne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*nowe technologie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*opisuje doświadczenia i wydarzenia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1.7, 1.12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4.5, 4.9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34-35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29-30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="00084E94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preferencje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6.6, 6.8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zakupów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IIIR 5.5, 5.12, 5.13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czasowniki frazowe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*promocja i reklama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</w:p>
        </w:tc>
      </w:tr>
      <w:tr w:rsidR="005F1F80" w:rsidRPr="005F1F80" w:rsidTr="00EB5ED1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lastRenderedPageBreak/>
              <w:t>ROZDZIAŁ 4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315A9D" w:rsidP="00F70D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70DA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ogólnoświatowymi problemami i globalizacją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współczesnego świata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E14703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helping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those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movement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katastrofami naturalnymi i kryzysami humanitarnymi, oraz działalnością charytatywną i aktywnością w ruchach społeczno-politycznych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przyrody: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*katastrofy naturalne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1.13,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2.3, 2.4, 2.5, 2.6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E14703" w:rsidRPr="005F1F80" w:rsidTr="00EB5ED1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czasowniki raportujące, składnia czasowników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36-37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constructions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5F1F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preparatory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konstrukcje osobowe i bezosobowe w mowie zależnej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Użycie konstrukcji osobowych i bezosobowych w mowie zależnej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1.5,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37-38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English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kontekstu i znalezienia szczegółowych informacji w wypowiedzi; angielski jako globalny język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języka angielskiego i jego dominującą rolą w komunikacji międzynarodowej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*różnice kulturowe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1.9, 1.15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46-47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39-40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debating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topic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debatowanie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zgadzania się niezgadzania się z czyimś zdaniem w pewnym stopniu; podawania faktów, danych statystycznych i opinii osób trzecich na poparcie jakiegoś stanowiska; przytaczania argumentów rozmówcy w celu ich podważenia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6.3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speak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tell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*lokalne społeczności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</w:t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3.3, 3.5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Kolokacje: przysłówek + przymiotnik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 i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informacje i wyjaśnienia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5.2, 5.3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7.2, 7.4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6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1.7, 14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2.3, 3.3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4.5, 5.5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6.2, 6.4, 6.6, 6.8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character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osobowość i cechy charakteru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cechami charakteru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*osobowość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happiness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resilience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 oraz znalezienia szczegółowych informacji w wypowiedzi; szczęście i odporność psychiczna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Frazy i idiomy związane z sukcesem i porażką, wytrwałością w dążeniu do celu oraz odpornością emocjonalną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intencje, marzenia i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4.5, 4.8, 4.10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1.3,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E14703" w:rsidRPr="005F1F80" w:rsidTr="00EB5ED1">
        <w:trPr>
          <w:trHeight w:val="27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reduced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47-48</w:t>
            </w:r>
          </w:p>
        </w:tc>
      </w:tr>
      <w:tr w:rsidR="00E14703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behaviour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*reakcje i zachowania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*znajdowanie w wypowiedzi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3.4,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60-61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49-50</w:t>
            </w:r>
          </w:p>
        </w:tc>
      </w:tr>
      <w:tr w:rsidR="00E14703" w:rsidRPr="005F1F80" w:rsidTr="00EB5ED1">
        <w:trPr>
          <w:trHeight w:val="44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photo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description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referring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a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ilustacji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*rodzina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*znajomi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*czynności życia codziennego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4.5, 4.10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E14703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podawania przykładów oraz opisywania czyichś osiągnięć i zaangażowania;  stosowanie formalnego stylu wypowiedzi; stosowanie emfazy w celu podkreślenia wybranych fragmentów wypowiedzi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 i marzenia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5.1, 5.8,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7.6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E14703" w:rsidRPr="005F1F80" w:rsidTr="00EB5ED1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dependent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przyimki zależne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Używanie przyimków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of, with, on, to, in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zależności od czasownika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worth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There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14703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54</w:t>
            </w:r>
          </w:p>
        </w:tc>
      </w:tr>
      <w:tr w:rsidR="00E14703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sluchanie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celu określenia głównej myśli i znalezienia szczegółowych informacji w wypowiedzi, rozróżnianie faktu i opinii; życie z dala od cywilizacji, życie w mieście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życiem w mieście i z dala od cywilizacji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z dala od cywilizacji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*wycieczki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E14703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comparisons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porównywanie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1.3, 1.8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the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geographical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przedimki (powtórzenie), the z nazwami geograficznymi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przedimków;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Przedimek the przed nazwami geograficznymi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uczucia i e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*zachęca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7.4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57-58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*wyposażenie domu/mieszkania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3.3, 3.7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59-60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użyteczne podczas rozmowy na podstawie materiału stymulującego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*wyposażenie domu/mieszkania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*wynajmowanie 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tags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w mieście i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środków językowych, służących poprawie spójności tekstu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w mieście i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wady i zalety różnych rozwiązań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1.2, 1.14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5.5, 5.7,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78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14703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system,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system edukacji, planowanie swojej edukacji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strukturą systemu edukacyjnego i planowaniem dalszej edukacji i życia zawodowego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*system oświaty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autorów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intencje, nastawienia i postawy autoró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tekstów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doświadczeniach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2.3, 2.4, 3.4,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4.5, 4.8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higher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experimental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studiami wyższymi oraz nowatorskimi szkołami; 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*szkolnictwo wyższe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szkół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ypowiedzi określone informacje</w:t>
            </w:r>
            <w:r w:rsidR="00084E94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E14703" w:rsidRPr="005F1F80" w:rsidTr="00EB5ED1">
        <w:trPr>
          <w:trHeight w:val="18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okresy warunkowe, mieszane okresy warunkowe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okresów warunkowych;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unreal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wishes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*komentuje wypowiedzi innych uczestników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6.3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67-68</w:t>
            </w:r>
          </w:p>
        </w:tc>
      </w:tr>
      <w:tr w:rsidR="00E14703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vocabualry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21st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century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kompetencjami zawodowymi i cechami cenionymi na współczesnym rynku pracy; kolokacje z rzeczownikami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*umiejętności potrzebne w pracy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poglądy, ustosunk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owuje się do opinii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sytuacjach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69-70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range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extended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stymulującego, używanie różnorodnego słownictwa, udzielanie obszernych odpowiedzi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szerokiego zakresu środków leksykalnych w wypowiedziach ustnych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E14703" w:rsidRPr="005F1F80" w:rsidTr="00EB5ED1">
        <w:trPr>
          <w:trHeight w:val="5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*egzaminy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frag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mentu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 i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*stawia tezę, przedstawia w logicznym porządku argumenty za daną tezą i przeciw niej, kończy wypowiedź konkluzją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5.12, 5.13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5.2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E14703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families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rodziny wyrazów, przedrostki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Słowotwórstwo: tworzenie rzeczowników, czasowników, przymiotników i przysłówków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Inne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wasn’t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been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but for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60553C" w:rsidRPr="00EB5ED1" w:rsidTr="003A76DC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3A76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miejsca, sytuacje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4.1,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influential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ważnymi książkami; zwroty czasownikowe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*streszcza w języku obcym tekst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2.1, 2.3, 2.4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2.1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8.1 R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E14703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1: krytykowanie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przesłych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działań  z użyciem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iach i sytuacjach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76-77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adverbials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inwersji po wyrażeniach przysłówkowych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barely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seldom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rarely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hardly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later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never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not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sooner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sytuacja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77-78</w:t>
            </w:r>
          </w:p>
        </w:tc>
      </w:tr>
      <w:tr w:rsidR="00E14703" w:rsidRPr="005F1F80" w:rsidTr="00EB5ED1">
        <w:trPr>
          <w:trHeight w:val="5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storytelling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intencji i głównej intencji i zachowania spójności wypowiedzi; historie i narracja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narracją i opowiadaniem historii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084E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czynności, sytuacje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sformułowane </w:t>
            </w:r>
            <w:r w:rsidR="00084E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3.3, 3.6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4.2, 4.3,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98-99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79-80</w:t>
            </w:r>
          </w:p>
        </w:tc>
      </w:tr>
      <w:tr w:rsidR="00E14703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compromise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*wydarzenia kulturalne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*szkolne konkursy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zgadza się lub nie zgadza na propoz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 innych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je uzasadnia, pyta o opinie innych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1.3,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2.3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6.2, 6.6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1.9, 1.12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 8.2, 8.3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E14703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 3.1, 3.3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4.5, 4.10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IV 6.6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E14703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wyliczania, wyrażania przyczyn i skutków, podsumowywania i uogólniania, porównywania i kontrastowania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00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E00C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1.9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III 5.1, 5.5, 5.12, 5.13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E14703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703" w:rsidRPr="005F1F80" w:rsidRDefault="00F70DA2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Default="00E14703" w:rsidP="00E1470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104</w:t>
            </w:r>
          </w:p>
        </w:tc>
      </w:tr>
      <w:tr w:rsidR="005F1F80" w:rsidRPr="005F1F80" w:rsidTr="003A76DC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81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F70DA2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F51F06" w:rsidP="00E00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</w:t>
            </w:r>
            <w:r w:rsidR="00E00C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 i wydarzeniach z przeszłości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1.3, 1.9, 1.12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4.1, 4.2, 4.3, 4.5, 5.12, 5.13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5.2 R</w:t>
            </w:r>
          </w:p>
          <w:p w:rsidR="00E14703" w:rsidRPr="00E14703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6.2, 6.4, 6.6, 6.8</w:t>
            </w:r>
          </w:p>
          <w:p w:rsidR="005F1F80" w:rsidRPr="005F1F80" w:rsidRDefault="00E14703" w:rsidP="00E147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147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8.2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106-107</w:t>
            </w:r>
          </w:p>
        </w:tc>
      </w:tr>
    </w:tbl>
    <w:p w:rsidR="00762292" w:rsidRPr="005F1F80" w:rsidRDefault="00762292">
      <w:pPr>
        <w:rPr>
          <w:rFonts w:cstheme="minorHAnsi"/>
          <w:sz w:val="20"/>
          <w:szCs w:val="20"/>
        </w:rPr>
      </w:pPr>
    </w:p>
    <w:sectPr w:rsidR="00762292" w:rsidRPr="005F1F80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86" w:rsidRDefault="00AC2586" w:rsidP="0060553C">
      <w:pPr>
        <w:spacing w:after="0" w:line="240" w:lineRule="auto"/>
      </w:pPr>
      <w:r>
        <w:separator/>
      </w:r>
    </w:p>
  </w:endnote>
  <w:endnote w:type="continuationSeparator" w:id="0">
    <w:p w:rsidR="00AC2586" w:rsidRDefault="00AC2586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A9D" w:rsidRDefault="00315A9D">
    <w:pPr>
      <w:pStyle w:val="Stopka"/>
    </w:pPr>
    <w:proofErr w:type="spellStart"/>
    <w:r>
      <w:t>Password</w:t>
    </w:r>
    <w:proofErr w:type="spellEnd"/>
    <w:r>
      <w:t xml:space="preserve"> Reset B2+ Rozkład materiału</w:t>
    </w:r>
    <w:r w:rsidR="004976DC">
      <w:t xml:space="preserve"> 90 godzin</w:t>
    </w:r>
    <w:r>
      <w:t xml:space="preserve"> PP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86" w:rsidRDefault="00AC2586" w:rsidP="0060553C">
      <w:pPr>
        <w:spacing w:after="0" w:line="240" w:lineRule="auto"/>
      </w:pPr>
      <w:r>
        <w:separator/>
      </w:r>
    </w:p>
  </w:footnote>
  <w:footnote w:type="continuationSeparator" w:id="0">
    <w:p w:rsidR="00AC2586" w:rsidRDefault="00AC2586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A9D" w:rsidRDefault="00315A9D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162017" wp14:editId="59D9DB8F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0"/>
    <w:rsid w:val="00084E94"/>
    <w:rsid w:val="00093F69"/>
    <w:rsid w:val="002B1B65"/>
    <w:rsid w:val="00315A9D"/>
    <w:rsid w:val="003950F8"/>
    <w:rsid w:val="003A76DC"/>
    <w:rsid w:val="003D23B3"/>
    <w:rsid w:val="004203C8"/>
    <w:rsid w:val="004976DC"/>
    <w:rsid w:val="005F1F80"/>
    <w:rsid w:val="0060553C"/>
    <w:rsid w:val="00667DBD"/>
    <w:rsid w:val="006D4240"/>
    <w:rsid w:val="00762292"/>
    <w:rsid w:val="00837233"/>
    <w:rsid w:val="00890130"/>
    <w:rsid w:val="00987EF5"/>
    <w:rsid w:val="00A732C7"/>
    <w:rsid w:val="00AC2586"/>
    <w:rsid w:val="00C116AE"/>
    <w:rsid w:val="00D93BC0"/>
    <w:rsid w:val="00E00C1F"/>
    <w:rsid w:val="00E14703"/>
    <w:rsid w:val="00EB5ED1"/>
    <w:rsid w:val="00F009CA"/>
    <w:rsid w:val="00F51F06"/>
    <w:rsid w:val="00F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70DE-645A-489F-8D8E-38263DF4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46</Pages>
  <Words>7618</Words>
  <Characters>45712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53224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cp:keywords/>
  <dc:description/>
  <cp:lastModifiedBy>Katarzyna Pacek</cp:lastModifiedBy>
  <cp:revision>10</cp:revision>
  <dcterms:created xsi:type="dcterms:W3CDTF">2020-07-20T04:48:00Z</dcterms:created>
  <dcterms:modified xsi:type="dcterms:W3CDTF">2020-07-20T10:23:00Z</dcterms:modified>
</cp:coreProperties>
</file>