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05" w:rsidRDefault="0008306E">
      <w:proofErr w:type="spellStart"/>
      <w:r>
        <w:rPr>
          <w:b/>
          <w:i/>
          <w:sz w:val="40"/>
          <w:szCs w:val="40"/>
        </w:rPr>
        <w:t>Repetytorium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Ósmoklasist</w:t>
      </w:r>
      <w:r>
        <w:rPr>
          <w:b/>
          <w:i/>
          <w:iCs/>
          <w:sz w:val="40"/>
          <w:szCs w:val="40"/>
        </w:rPr>
        <w:t>y</w:t>
      </w:r>
      <w:proofErr w:type="spellEnd"/>
      <w:r>
        <w:rPr>
          <w:b/>
          <w:i/>
          <w:iCs/>
          <w:sz w:val="40"/>
          <w:szCs w:val="40"/>
        </w:rPr>
        <w:t xml:space="preserve"> </w:t>
      </w:r>
      <w:proofErr w:type="spellStart"/>
      <w:r>
        <w:rPr>
          <w:b/>
          <w:i/>
          <w:iCs/>
          <w:sz w:val="40"/>
          <w:szCs w:val="40"/>
        </w:rPr>
        <w:t>część</w:t>
      </w:r>
      <w:proofErr w:type="spellEnd"/>
      <w:r>
        <w:rPr>
          <w:b/>
          <w:i/>
          <w:iCs/>
          <w:sz w:val="40"/>
          <w:szCs w:val="40"/>
        </w:rPr>
        <w:t xml:space="preserve"> 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noProof/>
          <w:lang w:val="pl-PL" w:eastAsia="pl-PL"/>
        </w:rPr>
        <w:drawing>
          <wp:inline distT="0" distB="0" distL="0" distR="0">
            <wp:extent cx="1860550" cy="7550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40"/>
          <w:szCs w:val="40"/>
        </w:rPr>
        <w:t xml:space="preserve">     </w:t>
      </w:r>
    </w:p>
    <w:tbl>
      <w:tblPr>
        <w:tblW w:w="14283" w:type="dxa"/>
        <w:tblLook w:val="00A0" w:firstRow="1" w:lastRow="0" w:firstColumn="1" w:lastColumn="0" w:noHBand="0" w:noVBand="0"/>
      </w:tblPr>
      <w:tblGrid>
        <w:gridCol w:w="14283"/>
      </w:tblGrid>
      <w:tr w:rsidR="00F03905">
        <w:tc>
          <w:tcPr>
            <w:tcW w:w="14283" w:type="dxa"/>
            <w:shd w:val="clear" w:color="auto" w:fill="D9D9D9"/>
          </w:tcPr>
          <w:p w:rsidR="00F03905" w:rsidRDefault="0008306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ROZKŁAD MATERIAŁU</w:t>
            </w:r>
          </w:p>
        </w:tc>
      </w:tr>
    </w:tbl>
    <w:p w:rsidR="00F03905" w:rsidRDefault="00F03905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proofErr w:type="spellStart"/>
      <w:r>
        <w:rPr>
          <w:b/>
          <w:i/>
          <w:sz w:val="28"/>
          <w:szCs w:val="24"/>
        </w:rPr>
        <w:t>Autor</w:t>
      </w:r>
      <w:proofErr w:type="spellEnd"/>
      <w:r>
        <w:rPr>
          <w:b/>
          <w:i/>
          <w:sz w:val="28"/>
          <w:szCs w:val="24"/>
        </w:rPr>
        <w:t xml:space="preserve"> </w:t>
      </w:r>
      <w:proofErr w:type="spellStart"/>
      <w:r>
        <w:rPr>
          <w:b/>
          <w:i/>
          <w:sz w:val="28"/>
          <w:szCs w:val="24"/>
        </w:rPr>
        <w:t>książki</w:t>
      </w:r>
      <w:proofErr w:type="spellEnd"/>
      <w:r>
        <w:rPr>
          <w:b/>
          <w:i/>
          <w:sz w:val="28"/>
          <w:szCs w:val="24"/>
        </w:rPr>
        <w:t xml:space="preserve"> </w:t>
      </w:r>
      <w:proofErr w:type="spellStart"/>
      <w:r>
        <w:rPr>
          <w:b/>
          <w:i/>
          <w:sz w:val="28"/>
          <w:szCs w:val="24"/>
        </w:rPr>
        <w:t>ucznia</w:t>
      </w:r>
      <w:proofErr w:type="spellEnd"/>
      <w:r>
        <w:rPr>
          <w:b/>
          <w:i/>
          <w:sz w:val="28"/>
          <w:szCs w:val="24"/>
        </w:rPr>
        <w:t xml:space="preserve">: </w:t>
      </w:r>
      <w:r>
        <w:rPr>
          <w:i/>
          <w:sz w:val="28"/>
          <w:szCs w:val="24"/>
        </w:rPr>
        <w:t xml:space="preserve">Malcolm Mann, Steve </w:t>
      </w:r>
      <w:proofErr w:type="spellStart"/>
      <w:r>
        <w:rPr>
          <w:i/>
          <w:sz w:val="28"/>
          <w:szCs w:val="24"/>
        </w:rPr>
        <w:t>Taylore</w:t>
      </w:r>
      <w:proofErr w:type="spellEnd"/>
      <w:r>
        <w:rPr>
          <w:i/>
          <w:sz w:val="28"/>
          <w:szCs w:val="24"/>
        </w:rPr>
        <w:t>-Knowles</w:t>
      </w:r>
      <w:r>
        <w:rPr>
          <w:b/>
          <w:i/>
          <w:sz w:val="28"/>
          <w:szCs w:val="24"/>
        </w:rPr>
        <w:t xml:space="preserve"> </w:t>
      </w:r>
    </w:p>
    <w:p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>
        <w:rPr>
          <w:b/>
          <w:i/>
          <w:sz w:val="28"/>
          <w:szCs w:val="24"/>
          <w:lang w:val="pl-PL"/>
        </w:rPr>
        <w:t xml:space="preserve">Autor zeszytu ćwiczeń: </w:t>
      </w:r>
      <w:r>
        <w:rPr>
          <w:i/>
          <w:sz w:val="28"/>
          <w:szCs w:val="24"/>
          <w:lang w:val="pl-PL"/>
        </w:rPr>
        <w:t>Karolina Kotorowicz-Jasińska</w:t>
      </w:r>
      <w:r>
        <w:rPr>
          <w:b/>
          <w:i/>
          <w:sz w:val="28"/>
          <w:szCs w:val="24"/>
          <w:lang w:val="pl-PL"/>
        </w:rPr>
        <w:t xml:space="preserve"> </w:t>
      </w:r>
    </w:p>
    <w:p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>
        <w:rPr>
          <w:b/>
          <w:i/>
          <w:sz w:val="28"/>
          <w:szCs w:val="24"/>
          <w:lang w:val="pl-PL"/>
        </w:rPr>
        <w:t xml:space="preserve">Segment: </w:t>
      </w:r>
      <w:r>
        <w:rPr>
          <w:i/>
          <w:sz w:val="28"/>
          <w:szCs w:val="24"/>
          <w:lang w:val="pl-PL"/>
        </w:rPr>
        <w:t>Szkoła podstawowa klasy 4-8</w:t>
      </w:r>
      <w:r>
        <w:rPr>
          <w:b/>
          <w:i/>
          <w:sz w:val="28"/>
          <w:szCs w:val="24"/>
          <w:lang w:val="pl-PL"/>
        </w:rPr>
        <w:t xml:space="preserve"> </w:t>
      </w:r>
    </w:p>
    <w:p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>
        <w:rPr>
          <w:b/>
          <w:i/>
          <w:sz w:val="28"/>
          <w:szCs w:val="24"/>
          <w:lang w:val="pl-PL"/>
        </w:rPr>
        <w:t xml:space="preserve">Poziom </w:t>
      </w:r>
      <w:r>
        <w:rPr>
          <w:i/>
          <w:sz w:val="28"/>
          <w:szCs w:val="24"/>
          <w:lang w:val="pl-PL"/>
        </w:rPr>
        <w:t>CEFR: A2</w:t>
      </w:r>
      <w:r w:rsidR="00F074C0">
        <w:rPr>
          <w:i/>
          <w:sz w:val="28"/>
          <w:szCs w:val="24"/>
          <w:lang w:val="pl-PL"/>
        </w:rPr>
        <w:t>+</w:t>
      </w:r>
      <w:bookmarkStart w:id="0" w:name="_GoBack"/>
      <w:bookmarkEnd w:id="0"/>
      <w:r>
        <w:rPr>
          <w:i/>
          <w:sz w:val="28"/>
          <w:szCs w:val="24"/>
          <w:lang w:val="pl-PL"/>
        </w:rPr>
        <w:t>/B1</w:t>
      </w:r>
      <w:r>
        <w:rPr>
          <w:b/>
          <w:i/>
          <w:sz w:val="28"/>
          <w:szCs w:val="24"/>
          <w:lang w:val="pl-PL"/>
        </w:rPr>
        <w:t xml:space="preserve"> </w:t>
      </w:r>
    </w:p>
    <w:p w:rsidR="00F03905" w:rsidRDefault="00F03905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:rsidR="00F03905" w:rsidRDefault="00083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Rozkład jest propozycją realizacji materiału do </w:t>
      </w:r>
      <w:r>
        <w:rPr>
          <w:rFonts w:cs="Calibri"/>
          <w:i/>
          <w:sz w:val="24"/>
        </w:rPr>
        <w:t xml:space="preserve">Repetytorium Ósmoklasisty cz.2. </w:t>
      </w:r>
      <w:r>
        <w:rPr>
          <w:rFonts w:cs="Calibri"/>
          <w:sz w:val="24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:rsidR="00F03905" w:rsidRDefault="00083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W rozkładzie 9</w:t>
      </w:r>
      <w:r w:rsidR="008E2CF0">
        <w:rPr>
          <w:rFonts w:cs="Calibri"/>
          <w:sz w:val="24"/>
        </w:rPr>
        <w:t>2</w:t>
      </w:r>
      <w:r>
        <w:rPr>
          <w:rFonts w:cs="Calibri"/>
          <w:sz w:val="24"/>
        </w:rPr>
        <w:t xml:space="preserve"> godzinnym zaleca się, aby część materiału była wykonywana samodzielnie przez uczniów ─ jako zadanie domowe, w ramach własnej pracy uczniów lub w ramach godzin dodatkowych nauczyciela. </w:t>
      </w:r>
    </w:p>
    <w:p w:rsidR="00F03905" w:rsidRDefault="00083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Podręcznik</w:t>
      </w:r>
      <w:r>
        <w:rPr>
          <w:rFonts w:cs="Calibri"/>
          <w:i/>
          <w:sz w:val="24"/>
        </w:rPr>
        <w:t xml:space="preserve"> Repetytorium Ósmoklasisty</w:t>
      </w:r>
      <w:r>
        <w:rPr>
          <w:rFonts w:cs="Calibri"/>
          <w:sz w:val="24"/>
        </w:rPr>
        <w:t xml:space="preserve"> realizuje wszystkie wymagania określone w podstawie programowej kształcenia ogólnego (Rozporządzenie Ministra Edukacji Narodowej z dnia 14 lutego 2017 r., Dz. U. z dnia 24 lutego 2017 r. r. Poz. 356)</w:t>
      </w:r>
    </w:p>
    <w:p w:rsidR="00F03905" w:rsidRDefault="00F03905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</w:p>
    <w:p w:rsidR="00F03905" w:rsidRDefault="0008306E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  <w:r>
        <w:rPr>
          <w:rFonts w:cs="Calibri"/>
          <w:b/>
          <w:sz w:val="24"/>
        </w:rPr>
        <w:t>Skróty zastosowane w rozkładzie</w:t>
      </w:r>
    </w:p>
    <w:p w:rsidR="00F03905" w:rsidRDefault="0008306E">
      <w:pPr>
        <w:pStyle w:val="Akapitzlist"/>
        <w:spacing w:after="0" w:line="240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SB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podręcznik</w:t>
      </w:r>
    </w:p>
    <w:p w:rsidR="00F03905" w:rsidRDefault="0008306E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sz w:val="24"/>
        </w:rPr>
        <w:t xml:space="preserve">WB </w:t>
      </w:r>
      <w:r>
        <w:rPr>
          <w:rFonts w:cs="Calibri"/>
          <w:sz w:val="24"/>
        </w:rPr>
        <w:tab/>
        <w:t>zeszyt ćwiczeń</w:t>
      </w:r>
      <w:r>
        <w:br w:type="page"/>
      </w:r>
    </w:p>
    <w:p w:rsidR="00F03905" w:rsidRDefault="00F03905">
      <w:pPr>
        <w:spacing w:after="0" w:line="240" w:lineRule="auto"/>
        <w:rPr>
          <w:rFonts w:ascii="Calibri" w:eastAsia="Calibri" w:hAnsi="Calibri" w:cs="Calibri"/>
          <w:color w:val="00B050"/>
          <w:lang w:val="pl-PL"/>
        </w:rPr>
      </w:pPr>
    </w:p>
    <w:tbl>
      <w:tblPr>
        <w:tblStyle w:val="Tabela-Siatka"/>
        <w:tblW w:w="13185" w:type="dxa"/>
        <w:tblLook w:val="04A0" w:firstRow="1" w:lastRow="0" w:firstColumn="1" w:lastColumn="0" w:noHBand="0" w:noVBand="1"/>
      </w:tblPr>
      <w:tblGrid>
        <w:gridCol w:w="737"/>
        <w:gridCol w:w="2456"/>
        <w:gridCol w:w="2603"/>
        <w:gridCol w:w="4112"/>
        <w:gridCol w:w="2037"/>
        <w:gridCol w:w="1240"/>
      </w:tblGrid>
      <w:tr w:rsidR="00F03905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Starter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:rsidR="00F03905" w:rsidRDefault="00F03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3905" w:rsidTr="00FE3AAA">
        <w:trPr>
          <w:trHeight w:val="90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 i g</w:t>
            </w:r>
            <w:proofErr w:type="spellStart"/>
            <w:r>
              <w:rPr>
                <w:b/>
                <w:bCs/>
                <w:sz w:val="20"/>
                <w:szCs w:val="20"/>
              </w:rPr>
              <w:t>ramatyka</w:t>
            </w:r>
            <w:proofErr w:type="spellEnd"/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F03905" w:rsidRPr="00813911" w:rsidRDefault="0008306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F03905" w:rsidRPr="00D5378D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1&amp;2</w:t>
            </w:r>
          </w:p>
        </w:tc>
        <w:tc>
          <w:tcPr>
            <w:tcW w:w="2456" w:type="dxa"/>
            <w:shd w:val="clear" w:color="auto" w:fill="auto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rozdziałów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1-8</w:t>
            </w:r>
          </w:p>
        </w:tc>
        <w:tc>
          <w:tcPr>
            <w:tcW w:w="2603" w:type="dxa"/>
            <w:shd w:val="clear" w:color="auto" w:fill="auto"/>
          </w:tcPr>
          <w:p w:rsidR="00F03905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Człowiek, Życie prywatne</w:t>
            </w:r>
          </w:p>
          <w:p w:rsid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Czasy tera</w:t>
            </w:r>
            <w:r>
              <w:rPr>
                <w:sz w:val="20"/>
                <w:szCs w:val="20"/>
                <w:lang w:val="pl-PL"/>
              </w:rPr>
              <w:t>źniejsze</w:t>
            </w:r>
          </w:p>
          <w:p w:rsidR="00B03A83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Czasowniki modalne</w:t>
            </w:r>
          </w:p>
        </w:tc>
        <w:tc>
          <w:tcPr>
            <w:tcW w:w="4112" w:type="dxa"/>
            <w:shd w:val="clear" w:color="auto" w:fill="auto"/>
          </w:tcPr>
          <w:p w:rsidR="00B2554C" w:rsidRPr="00B2554C" w:rsidRDefault="00B2554C" w:rsidP="00B2554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2554C" w:rsidRPr="00E217A7" w:rsidRDefault="00B2554C" w:rsidP="00B255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Człowiek, Życie prywatne </w:t>
            </w:r>
          </w:p>
          <w:p w:rsidR="00E217A7" w:rsidRDefault="00E217A7" w:rsidP="00E21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:rsidR="00E217A7" w:rsidRDefault="00E217A7" w:rsidP="00B255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</w:p>
          <w:p w:rsidR="00E217A7" w:rsidRDefault="00E217A7" w:rsidP="00B255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z teraźniejszości</w:t>
            </w:r>
          </w:p>
          <w:p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CF1DE4" w:rsidRP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CF1DE4" w:rsidRPr="007B22AD" w:rsidRDefault="00CF1DE4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:rsidR="00F03905" w:rsidRPr="00B03A83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7B22AD" w:rsidRDefault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7B22AD" w:rsidRPr="00CF1DE4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shd w:val="clear" w:color="auto" w:fill="auto"/>
          </w:tcPr>
          <w:p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ss. 4-</w:t>
            </w:r>
            <w:r w:rsidR="007D0B09">
              <w:rPr>
                <w:sz w:val="20"/>
                <w:szCs w:val="20"/>
              </w:rPr>
              <w:t>5</w:t>
            </w:r>
          </w:p>
          <w:p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2-3</w:t>
            </w:r>
          </w:p>
        </w:tc>
      </w:tr>
      <w:tr w:rsidR="00F03905" w:rsidRPr="00D5378D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Pr="00D5378D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Lekcja 3&amp;4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D5378D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Powtórzenie materiału z rozdziałów 1-8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F03905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Żywienie, Zakupy i usługi</w:t>
            </w:r>
          </w:p>
          <w:p w:rsid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Cz</w:t>
            </w:r>
            <w:r>
              <w:rPr>
                <w:sz w:val="20"/>
                <w:szCs w:val="20"/>
                <w:lang w:val="pl-PL"/>
              </w:rPr>
              <w:t>asy przeszłe</w:t>
            </w:r>
          </w:p>
          <w:p w:rsidR="00B03A83" w:rsidRDefault="00B03A83">
            <w:pPr>
              <w:spacing w:after="0" w:line="240" w:lineRule="auto"/>
              <w:rPr>
                <w:i/>
                <w:sz w:val="20"/>
                <w:szCs w:val="20"/>
                <w:lang w:val="pl-PL"/>
              </w:rPr>
            </w:pPr>
            <w:proofErr w:type="spellStart"/>
            <w:r w:rsidRPr="00B03A83">
              <w:rPr>
                <w:i/>
                <w:sz w:val="20"/>
                <w:szCs w:val="20"/>
                <w:lang w:val="pl-PL"/>
              </w:rPr>
              <w:t>used</w:t>
            </w:r>
            <w:proofErr w:type="spellEnd"/>
            <w:r w:rsidRPr="00B03A83"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:rsidR="00B03A83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nieokreślone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5F1237" w:rsidRPr="00B2554C" w:rsidRDefault="005F1237" w:rsidP="005F123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F1237" w:rsidRPr="00743A7E" w:rsidRDefault="005F1237" w:rsidP="005F12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Żywienie, Zakupy i usługi </w:t>
            </w:r>
          </w:p>
          <w:p w:rsidR="00743A7E" w:rsidRDefault="00743A7E" w:rsidP="00743A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743A7E" w:rsidRDefault="00743A7E" w:rsidP="00743A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322695" w:rsidRDefault="00322695" w:rsidP="003226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Tworzenie wypowiedzi ustnej </w:t>
            </w:r>
          </w:p>
          <w:p w:rsidR="00322695" w:rsidRDefault="00322695" w:rsidP="003226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przedmiotów, miejsc i zjawisk</w:t>
            </w:r>
          </w:p>
          <w:p w:rsidR="00743A7E" w:rsidRPr="00322695" w:rsidRDefault="00322695" w:rsidP="003226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CF1DE4" w:rsidRP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  <w:r w:rsidR="00EB30A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F1DE4" w:rsidRPr="007B22AD" w:rsidRDefault="00CF1DE4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:rsidR="00F03905" w:rsidRPr="00B03A83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5F1237" w:rsidRPr="005F1237" w:rsidRDefault="005F123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5F1237">
              <w:rPr>
                <w:rFonts w:ascii="Calibri" w:hAnsi="Calibri"/>
                <w:sz w:val="20"/>
                <w:szCs w:val="20"/>
                <w:lang w:val="pl-PL"/>
              </w:rPr>
              <w:t>I 6, I 7</w:t>
            </w: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7B22AD" w:rsidRDefault="007B22AD" w:rsidP="007B22A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SB ss. </w:t>
            </w:r>
            <w:r w:rsidR="007D0B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="007D0B09">
              <w:rPr>
                <w:sz w:val="20"/>
                <w:szCs w:val="20"/>
              </w:rPr>
              <w:t>7</w:t>
            </w:r>
          </w:p>
          <w:p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4-5</w:t>
            </w:r>
          </w:p>
        </w:tc>
      </w:tr>
      <w:tr w:rsidR="00F03905" w:rsidRPr="00D5378D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Pr="00D5378D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Lekcja 5&amp;6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D5378D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Powtórzenie materiału z rozdziałów 1-8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Miejsce zamieszkania, Podróżowanie i turystyka</w:t>
            </w:r>
          </w:p>
          <w:p w:rsidR="00F03905" w:rsidRP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E6968">
              <w:rPr>
                <w:sz w:val="20"/>
                <w:szCs w:val="20"/>
                <w:lang w:val="pl-PL"/>
              </w:rPr>
              <w:t>Formy wyrażania przyszłości</w:t>
            </w:r>
          </w:p>
          <w:p w:rsidR="000E6968" w:rsidRP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E6968">
              <w:rPr>
                <w:sz w:val="20"/>
                <w:szCs w:val="20"/>
                <w:lang w:val="pl-PL"/>
              </w:rPr>
              <w:t>Zadania przydawkowe</w:t>
            </w:r>
          </w:p>
          <w:p w:rsidR="000E6968" w:rsidRP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Rzeczowniki policzalne i niepoliczalne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5F1237" w:rsidRPr="00B2554C" w:rsidRDefault="005F1237" w:rsidP="005F123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F1237" w:rsidRDefault="005F1237" w:rsidP="001E78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 w:rsidRPr="005F1237">
              <w:rPr>
                <w:rFonts w:cstheme="minorHAnsi"/>
                <w:sz w:val="20"/>
                <w:szCs w:val="20"/>
              </w:rPr>
              <w:t>Posługiwanie się podstawowym zasobem środków językowych w zakresie tematów:</w:t>
            </w:r>
            <w:r>
              <w:rPr>
                <w:rFonts w:cstheme="minorHAnsi"/>
                <w:sz w:val="20"/>
                <w:szCs w:val="20"/>
              </w:rPr>
              <w:t xml:space="preserve"> Miejsce zamieszkania, Podróżowanie i turystyka</w:t>
            </w:r>
          </w:p>
          <w:p w:rsidR="0042339E" w:rsidRDefault="0042339E" w:rsidP="004233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42339E" w:rsidRPr="0042339E" w:rsidRDefault="0042339E" w:rsidP="00423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E4764D" w:rsidRDefault="00E4764D" w:rsidP="00E47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4A07D4" w:rsidRPr="004A07D4" w:rsidRDefault="004A07D4" w:rsidP="004A0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:rsidR="00E4764D" w:rsidRDefault="00E4764D" w:rsidP="00E476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E4764D" w:rsidRPr="004A07D4" w:rsidRDefault="00E4764D" w:rsidP="00E476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zawartych w materiałach wizualnych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CF1DE4" w:rsidRPr="007B22AD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7B22AD" w:rsidRPr="007B22AD" w:rsidRDefault="007B22AD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:rsidR="00F03905" w:rsidRPr="000E6968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5F1237" w:rsidRPr="005F1237" w:rsidRDefault="005F123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5F1237">
              <w:rPr>
                <w:rFonts w:ascii="Calibri" w:hAnsi="Calibri"/>
                <w:sz w:val="20"/>
                <w:szCs w:val="20"/>
                <w:lang w:val="pl-PL"/>
              </w:rPr>
              <w:t>I 2, I 8</w:t>
            </w: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4764D" w:rsidRDefault="00E4764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2339E" w:rsidRDefault="0042339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07D4" w:rsidRDefault="004A07D4" w:rsidP="004A07D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4764D" w:rsidRDefault="00E4764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:rsidR="00E4764D" w:rsidRDefault="00E4764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7B22AD" w:rsidRDefault="007B22AD" w:rsidP="007B22A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SB ss. </w:t>
            </w:r>
            <w:r w:rsidR="007D0B0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7D0B09">
              <w:rPr>
                <w:sz w:val="20"/>
                <w:szCs w:val="20"/>
              </w:rPr>
              <w:t>9</w:t>
            </w:r>
          </w:p>
          <w:p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6-7</w:t>
            </w:r>
          </w:p>
        </w:tc>
      </w:tr>
      <w:tr w:rsidR="00F03905" w:rsidRPr="00D5378D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Pr="00D5378D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Lekcja 7&amp;8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D5378D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Powtórzenie materiału z rozdziałów 1-8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F03905" w:rsidRPr="00D5378D" w:rsidRDefault="001B3E1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>Edukacja, Praca</w:t>
            </w:r>
          </w:p>
          <w:p w:rsidR="001B3E16" w:rsidRPr="00D5378D" w:rsidRDefault="001B3E16">
            <w:pPr>
              <w:spacing w:after="0" w:line="240" w:lineRule="auto"/>
              <w:rPr>
                <w:i/>
                <w:sz w:val="20"/>
                <w:szCs w:val="20"/>
                <w:lang w:val="pl-PL"/>
              </w:rPr>
            </w:pPr>
            <w:proofErr w:type="spellStart"/>
            <w:r w:rsidRPr="00D5378D">
              <w:rPr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D5378D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5378D">
              <w:rPr>
                <w:i/>
                <w:sz w:val="20"/>
                <w:szCs w:val="20"/>
                <w:lang w:val="pl-PL"/>
              </w:rPr>
              <w:t>perfect</w:t>
            </w:r>
            <w:proofErr w:type="spellEnd"/>
          </w:p>
          <w:p w:rsidR="001B3E16" w:rsidRPr="00D5378D" w:rsidRDefault="001B3E1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>Strona bierna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5F1237" w:rsidRPr="00B2554C" w:rsidRDefault="005F1237" w:rsidP="005F123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F1237" w:rsidRDefault="005F1237" w:rsidP="001E78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 w:rsidRPr="005F1237">
              <w:rPr>
                <w:rFonts w:cstheme="minorHAnsi"/>
                <w:sz w:val="20"/>
                <w:szCs w:val="20"/>
              </w:rPr>
              <w:t>Posługiwanie się podstawowym zasobem środków językowych w zakresie tematów:</w:t>
            </w:r>
          </w:p>
          <w:p w:rsidR="005F1237" w:rsidRDefault="005F1237" w:rsidP="001E78C5">
            <w:pPr>
              <w:pStyle w:val="Akapitzlist"/>
              <w:spacing w:after="0" w:line="240" w:lineRule="auto"/>
              <w:ind w:left="24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Edukacja, Praca</w:t>
            </w:r>
          </w:p>
          <w:p w:rsidR="000C1919" w:rsidRDefault="000C1919" w:rsidP="000C1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0C1919" w:rsidRPr="000C1919" w:rsidRDefault="000C1919" w:rsidP="000C19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394195" w:rsidRDefault="00394195" w:rsidP="00CF1DE4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="00863DE8">
              <w:rPr>
                <w:b/>
                <w:bCs/>
                <w:sz w:val="20"/>
                <w:szCs w:val="20"/>
                <w:lang w:val="pl-PL"/>
              </w:rPr>
              <w:t>ustnej</w:t>
            </w:r>
          </w:p>
          <w:p w:rsidR="00394195" w:rsidRPr="00394195" w:rsidRDefault="001058A3" w:rsidP="00394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miejsc</w:t>
            </w:r>
          </w:p>
          <w:p w:rsidR="00863DE8" w:rsidRDefault="00863DE8" w:rsidP="00863DE8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863DE8" w:rsidRPr="00863DE8" w:rsidRDefault="00863DE8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 w:rsidRPr="00394195">
              <w:rPr>
                <w:rFonts w:cstheme="minorHAnsi"/>
                <w:sz w:val="20"/>
                <w:szCs w:val="20"/>
              </w:rPr>
              <w:t>Przedstawianie</w:t>
            </w:r>
            <w:r>
              <w:rPr>
                <w:rFonts w:cstheme="minorHAnsi"/>
                <w:sz w:val="20"/>
                <w:szCs w:val="20"/>
              </w:rPr>
              <w:t xml:space="preserve"> faktów z przeszłości i teraźniejszości</w:t>
            </w:r>
          </w:p>
          <w:p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CF1DE4" w:rsidRP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Dokonywanie samooceny i wykorzystywanie techniki samodzielnej pracy nad językiem</w:t>
            </w:r>
          </w:p>
          <w:p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CF1DE4" w:rsidRPr="007B22AD" w:rsidRDefault="00CF1DE4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:rsidR="00F03905" w:rsidRPr="00CF1DE4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3, I 4</w:t>
            </w: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C1919" w:rsidRDefault="000C1919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:rsidR="000C1919" w:rsidRDefault="000C1919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C1919" w:rsidRDefault="001058A3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:rsidR="00863DE8" w:rsidRDefault="00863DE8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63DE8" w:rsidRDefault="00863DE8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63DE8" w:rsidRDefault="00863DE8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94195" w:rsidRDefault="003941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:rsidR="00394195" w:rsidRDefault="003941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94195" w:rsidRDefault="003941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7B22AD" w:rsidRDefault="007B22AD" w:rsidP="00CF1DE4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SB ss. </w:t>
            </w:r>
            <w:r w:rsidR="007D0B0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</w:p>
          <w:p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8-9</w:t>
            </w:r>
          </w:p>
        </w:tc>
      </w:tr>
      <w:tr w:rsidR="00F03905" w:rsidRPr="00D5378D" w:rsidTr="00FE3AAA">
        <w:trPr>
          <w:trHeight w:val="1134"/>
        </w:trPr>
        <w:tc>
          <w:tcPr>
            <w:tcW w:w="9908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9 Kultura</w:t>
            </w:r>
          </w:p>
        </w:tc>
        <w:tc>
          <w:tcPr>
            <w:tcW w:w="3277" w:type="dxa"/>
            <w:gridSpan w:val="2"/>
            <w:tcBorders>
              <w:top w:val="nil"/>
            </w:tcBorders>
            <w:shd w:val="clear" w:color="auto" w:fill="D9D9D9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D9D9D9"/>
          </w:tcPr>
          <w:p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D9D9D9"/>
          </w:tcPr>
          <w:p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F03905" w:rsidRPr="00D5378D" w:rsidRDefault="000830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D9D9D9"/>
          </w:tcPr>
          <w:p w:rsidR="00F03905" w:rsidRPr="00813911" w:rsidRDefault="0008306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D9D9D9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D9D9D9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F03905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9&amp;10</w:t>
            </w: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Kultura: 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Kultura </w:t>
            </w:r>
          </w:p>
        </w:tc>
        <w:tc>
          <w:tcPr>
            <w:tcW w:w="2603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dziedziny kultury, wydarzenia kulturalne, media i media społecznościowe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cstheme="minorHAnsi"/>
                <w:b/>
                <w:bCs/>
                <w:lang w:val="pl-PL"/>
              </w:rPr>
            </w:pPr>
          </w:p>
          <w:p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Uzyskiwanie i przekazywanie informacji i wyjaśnień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Współdziałanie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grupie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VII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12-13</w:t>
            </w:r>
          </w:p>
          <w:p w:rsidR="00F03905" w:rsidRDefault="0008306E" w:rsidP="00813911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813911">
              <w:rPr>
                <w:sz w:val="20"/>
                <w:szCs w:val="20"/>
                <w:lang w:val="pl-PL"/>
              </w:rPr>
              <w:t>10</w:t>
            </w:r>
          </w:p>
          <w:p w:rsidR="00813911" w:rsidRDefault="00813911" w:rsidP="008139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17</w:t>
            </w:r>
          </w:p>
        </w:tc>
      </w:tr>
      <w:tr w:rsidR="00F03905" w:rsidTr="00FE3AAA">
        <w:trPr>
          <w:trHeight w:val="272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11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813911" w:rsidRDefault="0008306E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uczestniczenie w wydarzeniach kulturalnych: muzea i galerie sztuki</w:t>
            </w:r>
          </w:p>
          <w:p w:rsidR="00F03905" w:rsidRDefault="00F03905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dziedziny kultury, uczestnictwo w kulturze, wydarzenia kulturalne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różnymi częściami tekstu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miejsc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miejsc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doświadczeniach i wydarzeniach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Wiedza o krajach anglojęzycznych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14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813911">
              <w:rPr>
                <w:sz w:val="20"/>
                <w:szCs w:val="20"/>
                <w:lang w:val="pl-PL"/>
              </w:rPr>
              <w:t>11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12</w:t>
            </w: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Pytanie o pozwolenie, udzielanie pozwolenia lub odmowa</w:t>
            </w:r>
          </w:p>
        </w:tc>
        <w:tc>
          <w:tcPr>
            <w:tcW w:w="2603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dziedziny kultury, uczestnictwo w kulturze, wydarzenia kulturalne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Kultura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Pytanie o pozwolenie, udzielanie pozwolenia lub odmowa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propozycji, prowadzenie prostych negocjacji w sytuacjach życia codziennego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Pytanie o pozwolenie, udzielanie pozwolenia lub odmowa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prośby oraz zgody lub odmowy spełnienia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i form grzecznościowych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F03905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8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15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813911">
              <w:rPr>
                <w:sz w:val="20"/>
                <w:szCs w:val="20"/>
                <w:lang w:val="pl-PL"/>
              </w:rPr>
              <w:t>12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F03905">
            <w:pPr>
              <w:tabs>
                <w:tab w:val="left" w:pos="1260"/>
              </w:tabs>
              <w:spacing w:after="0" w:line="240" w:lineRule="auto"/>
              <w:ind w:right="113"/>
              <w:jc w:val="center"/>
              <w:rPr>
                <w:lang w:val="pl-PL"/>
              </w:rPr>
            </w:pPr>
          </w:p>
          <w:p w:rsidR="00F03905" w:rsidRDefault="0008306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13&amp;14</w:t>
            </w:r>
          </w:p>
        </w:tc>
        <w:tc>
          <w:tcPr>
            <w:tcW w:w="2456" w:type="dxa"/>
            <w:shd w:val="clear" w:color="auto" w:fill="auto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Ćwiczenia w zakresie środków językowych: </w:t>
            </w:r>
          </w:p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Kultura: uczestnictwo w kulturze, wydarzenia </w:t>
            </w:r>
            <w:r>
              <w:rPr>
                <w:sz w:val="20"/>
                <w:szCs w:val="20"/>
                <w:lang w:val="pl-PL"/>
              </w:rPr>
              <w:lastRenderedPageBreak/>
              <w:t>kulturalne, tradycje i zwyczaje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typu: 0, 1 i 2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Posługiwanie się podstawowym zasobem środków językowych w zakresie tematu: Kultura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71513">
              <w:rPr>
                <w:rFonts w:cstheme="minorHAnsi"/>
                <w:sz w:val="20"/>
                <w:szCs w:val="20"/>
              </w:rPr>
              <w:t>rzedstawianie intencji, marzeń, nadziei i planów</w:t>
            </w:r>
            <w:r>
              <w:rPr>
                <w:rFonts w:cstheme="minorHAnsi"/>
                <w:sz w:val="20"/>
                <w:szCs w:val="20"/>
              </w:rPr>
              <w:t xml:space="preserve"> na przyszłość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F03905" w:rsidRPr="00F074C0" w:rsidRDefault="00F03905" w:rsidP="00F11D1F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 w:rsidP="00F11D1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813911">
              <w:rPr>
                <w:sz w:val="20"/>
                <w:szCs w:val="20"/>
              </w:rPr>
              <w:lastRenderedPageBreak/>
              <w:t>SB ss. 16-17,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813911">
              <w:rPr>
                <w:sz w:val="20"/>
                <w:szCs w:val="20"/>
              </w:rPr>
              <w:lastRenderedPageBreak/>
              <w:t xml:space="preserve">WB ss. </w:t>
            </w:r>
            <w:r w:rsidR="00813911" w:rsidRPr="00813911">
              <w:rPr>
                <w:sz w:val="20"/>
                <w:szCs w:val="20"/>
              </w:rPr>
              <w:t>12-13</w:t>
            </w:r>
          </w:p>
          <w:p w:rsidR="00813911" w:rsidRPr="00813911" w:rsidRDefault="00813911">
            <w:pPr>
              <w:spacing w:after="0" w:line="240" w:lineRule="auto"/>
              <w:rPr>
                <w:sz w:val="20"/>
                <w:szCs w:val="20"/>
              </w:rPr>
            </w:pPr>
            <w:r w:rsidRPr="00813911">
              <w:rPr>
                <w:sz w:val="20"/>
                <w:szCs w:val="20"/>
              </w:rPr>
              <w:t>Video 18</w:t>
            </w:r>
          </w:p>
          <w:p w:rsidR="00F03905" w:rsidRPr="00813911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3905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15</w:t>
            </w: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Uczestniczenie w wydarzeniach kulturalnych: teatr </w:t>
            </w:r>
          </w:p>
        </w:tc>
        <w:tc>
          <w:tcPr>
            <w:tcW w:w="2603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tradycje i zwyczaje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4E27A2" w:rsidRDefault="0008306E" w:rsidP="004E27A2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Pr="004E27A2" w:rsidRDefault="0008306E" w:rsidP="004E27A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E27A2">
              <w:rPr>
                <w:rFonts w:cstheme="minorHAnsi"/>
                <w:sz w:val="20"/>
                <w:szCs w:val="20"/>
                <w:lang w:val="pl-PL"/>
              </w:rPr>
              <w:t>Posługiwanie się podstawowym zasobem środków językowych w zakresie tematu: Kultura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zawartych w materiałach wizualnych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polskim lub angielskim informacji sformułowanych w języku angielskim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18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E125FC">
              <w:rPr>
                <w:sz w:val="20"/>
                <w:szCs w:val="20"/>
                <w:lang w:val="pl-PL"/>
              </w:rPr>
              <w:t>13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RPr="00E125FC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 16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Środki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językowe</w:t>
            </w:r>
            <w:proofErr w:type="spellEnd"/>
          </w:p>
          <w:p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F03905" w:rsidRDefault="0008306E">
            <w:pPr>
              <w:tabs>
                <w:tab w:val="left" w:pos="1260"/>
              </w:tabs>
              <w:spacing w:after="0" w:line="240" w:lineRule="auto"/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8C5680" w:rsidRDefault="008C5680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</w:t>
            </w:r>
          </w:p>
          <w:p w:rsidR="008C5680" w:rsidRDefault="008C5680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8306E" w:rsidRDefault="0008306E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</w:t>
            </w:r>
            <w:r w:rsidR="00E701F7">
              <w:rPr>
                <w:sz w:val="20"/>
                <w:szCs w:val="20"/>
                <w:lang w:val="pl-PL"/>
              </w:rPr>
              <w:t>:</w:t>
            </w:r>
            <w:r>
              <w:rPr>
                <w:sz w:val="20"/>
                <w:szCs w:val="20"/>
                <w:lang w:val="pl-PL"/>
              </w:rPr>
              <w:t xml:space="preserve"> 0, 1, i 2</w:t>
            </w:r>
          </w:p>
          <w:p w:rsidR="0008306E" w:rsidRDefault="0008306E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8306E" w:rsidRDefault="0008306E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:rsidR="00F03905" w:rsidRPr="0008306E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8C5680" w:rsidRPr="00F67BEF" w:rsidRDefault="008C5680" w:rsidP="00E34D01">
            <w:pPr>
              <w:spacing w:after="0"/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8C5680" w:rsidRPr="00F67BEF" w:rsidRDefault="008C5680" w:rsidP="00E34D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językowych w zakresie tematu</w:t>
            </w: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Kultura</w:t>
            </w:r>
          </w:p>
          <w:p w:rsidR="008C5680" w:rsidRPr="00F67BEF" w:rsidRDefault="008C5680" w:rsidP="00E34D01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8C5680" w:rsidRDefault="008C5680" w:rsidP="00E34D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:rsidR="00196EC4" w:rsidRPr="00F67BEF" w:rsidRDefault="00196EC4" w:rsidP="00E34D01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196EC4" w:rsidRPr="00196EC4" w:rsidRDefault="00196EC4" w:rsidP="00E34D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F03905" w:rsidRPr="0008306E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C5680" w:rsidRPr="00813911" w:rsidRDefault="008C5680" w:rsidP="008C568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C5680" w:rsidRDefault="008C5680" w:rsidP="008C5680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:rsidR="00196EC4" w:rsidRDefault="00196EC4" w:rsidP="008C5680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196EC4" w:rsidRPr="00F67BEF" w:rsidRDefault="00196EC4" w:rsidP="00196EC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19</w:t>
            </w:r>
          </w:p>
          <w:p w:rsidR="00E125FC" w:rsidRPr="00E125FC" w:rsidRDefault="00E125F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25FC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14</w:t>
            </w:r>
          </w:p>
        </w:tc>
      </w:tr>
      <w:tr w:rsidR="00F03905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F0390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lang w:val="pl-PL"/>
              </w:rPr>
            </w:pPr>
          </w:p>
          <w:p w:rsidR="00F03905" w:rsidRDefault="0008306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17</w:t>
            </w: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List zawierający wskazówki i rady dotyczące udziału w uroczystości ślubnej</w:t>
            </w:r>
          </w:p>
        </w:tc>
        <w:tc>
          <w:tcPr>
            <w:tcW w:w="2603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prywatne: Święta i uroczystości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tradycje i zwyczaje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Życie Prywatne, Kultura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propozycji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radę, udzielanie rady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Przetwarzanie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kulturą własną a obcą; wrażliwość międzykulturowa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5, 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20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E125FC">
              <w:rPr>
                <w:sz w:val="20"/>
                <w:szCs w:val="20"/>
                <w:lang w:val="pl-PL"/>
              </w:rPr>
              <w:t>15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18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E3045B" w:rsidRDefault="00E3045B" w:rsidP="00E3045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dziedziny kultury, uczestnictwo w kulturze, wydarzenia kulturalne</w:t>
            </w:r>
          </w:p>
          <w:p w:rsidR="00F03905" w:rsidRPr="00E3045B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9D44D3" w:rsidRDefault="009D44D3" w:rsidP="009D44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9D44D3" w:rsidRPr="007C4DEE" w:rsidRDefault="009D44D3" w:rsidP="009D44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:rsidR="007C4DEE" w:rsidRDefault="007C4DEE" w:rsidP="007C4D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7C4DEE" w:rsidRPr="007C4DEE" w:rsidRDefault="007C4DEE" w:rsidP="007C4D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D1F42" w:rsidRDefault="00FD1F42" w:rsidP="00FD1F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D1F42" w:rsidRDefault="00FD1F42" w:rsidP="00FD1F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9D44D3" w:rsidRPr="00FD1F42" w:rsidRDefault="00FD1F42" w:rsidP="009D44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9D44D3" w:rsidRDefault="009D44D3" w:rsidP="009D44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9D44D3" w:rsidRPr="007C4DEE" w:rsidRDefault="009D44D3" w:rsidP="009D44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7C4DEE" w:rsidRDefault="007C4DEE" w:rsidP="007C4D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7C4DEE" w:rsidRDefault="007C4DEE" w:rsidP="007C4D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4E27A2" w:rsidRDefault="004E27A2" w:rsidP="004E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4E27A2" w:rsidRDefault="004E27A2" w:rsidP="004E27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:rsidR="007C4DEE" w:rsidRPr="00412F44" w:rsidRDefault="004E27A2" w:rsidP="004E27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412F44" w:rsidRPr="00412F44" w:rsidRDefault="00412F44" w:rsidP="00412F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F03905" w:rsidRPr="00E3045B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E3045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D1F42" w:rsidRPr="00813911" w:rsidRDefault="00FD1F42" w:rsidP="00FD1F4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FD1F42" w:rsidRDefault="00FD1F42" w:rsidP="00FD1F4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D1F42" w:rsidRPr="00813911" w:rsidRDefault="00FD1F42" w:rsidP="00FD1F4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FD1F42" w:rsidRDefault="00FD1F4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C4DEE" w:rsidRPr="00813911" w:rsidRDefault="007C4DEE" w:rsidP="007C4DE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E27A2" w:rsidRDefault="004E27A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E27A2" w:rsidRDefault="004E27A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:rsidR="004E27A2" w:rsidRDefault="004E27A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:rsidR="00412F44" w:rsidRDefault="00412F4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22</w:t>
            </w:r>
          </w:p>
        </w:tc>
      </w:tr>
      <w:tr w:rsidR="00F03905" w:rsidRPr="00E125FC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19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dziedziny kultury, uczestnictwo w kulturze, wydarzenia kulturalne</w:t>
            </w:r>
          </w:p>
          <w:p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 0, 1, i 2</w:t>
            </w:r>
          </w:p>
          <w:p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8306E" w:rsidRP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560654" w:rsidRDefault="00560654" w:rsidP="005606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60654" w:rsidRPr="007C4DEE" w:rsidRDefault="00560654" w:rsidP="00560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:rsidR="00560654" w:rsidRDefault="00560654" w:rsidP="005606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560654" w:rsidRPr="00560654" w:rsidRDefault="00560654" w:rsidP="00560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560654" w:rsidRDefault="00560654" w:rsidP="005606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B646D" w:rsidRPr="006B646D" w:rsidRDefault="006B646D" w:rsidP="006B6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560654" w:rsidRPr="00412F44" w:rsidRDefault="00560654" w:rsidP="00560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F03905" w:rsidRPr="0008306E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560654" w:rsidRDefault="00560654" w:rsidP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B646D" w:rsidRDefault="006B646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6B646D" w:rsidRDefault="006B646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Pr="00E125FC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25FC">
              <w:rPr>
                <w:sz w:val="20"/>
                <w:szCs w:val="20"/>
                <w:lang w:val="pl-PL"/>
              </w:rPr>
              <w:t>SB s. 23</w:t>
            </w:r>
          </w:p>
          <w:p w:rsidR="00F03905" w:rsidRPr="00E125FC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25FC">
              <w:rPr>
                <w:sz w:val="20"/>
                <w:szCs w:val="20"/>
                <w:lang w:val="pl-PL"/>
              </w:rPr>
              <w:t>WB s.</w:t>
            </w:r>
            <w:r w:rsidR="00E125FC" w:rsidRPr="00E125FC">
              <w:rPr>
                <w:sz w:val="20"/>
                <w:szCs w:val="20"/>
                <w:lang w:val="pl-PL"/>
              </w:rPr>
              <w:t xml:space="preserve"> 1</w:t>
            </w:r>
            <w:r w:rsidR="00E125FC">
              <w:rPr>
                <w:sz w:val="20"/>
                <w:szCs w:val="20"/>
                <w:lang w:val="pl-PL"/>
              </w:rPr>
              <w:t>5</w:t>
            </w:r>
          </w:p>
        </w:tc>
      </w:tr>
      <w:tr w:rsidR="00270671" w:rsidRPr="00D87A74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270671" w:rsidRPr="00F67BEF" w:rsidRDefault="00270671" w:rsidP="00270671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270671" w:rsidRPr="00E15CD0" w:rsidRDefault="00270671" w:rsidP="00270671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:rsidR="00270671" w:rsidRPr="00E15CD0" w:rsidRDefault="00270671" w:rsidP="00270671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:rsidR="00270671" w:rsidRPr="00E15CD0" w:rsidRDefault="00270671" w:rsidP="00270671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9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:rsidR="00270671" w:rsidRDefault="00270671" w:rsidP="00270671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:rsidR="00270671" w:rsidRPr="004471C0" w:rsidRDefault="00270671" w:rsidP="0027067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270671" w:rsidRPr="004471C0" w:rsidRDefault="00270671" w:rsidP="0027067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270671" w:rsidRPr="004471C0" w:rsidRDefault="00270671" w:rsidP="0027067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270671" w:rsidRPr="00D87A74" w:rsidRDefault="00D87A74" w:rsidP="00D87A74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D87A74">
              <w:rPr>
                <w:rFonts w:ascii="Calibri" w:hAnsi="Calibri"/>
                <w:noProof/>
                <w:sz w:val="20"/>
                <w:szCs w:val="20"/>
              </w:rPr>
              <w:t>Test Generator: Test 9 BASIC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Pr="00D87A74">
              <w:rPr>
                <w:rFonts w:ascii="Calibri" w:hAnsi="Calibri"/>
                <w:noProof/>
                <w:sz w:val="20"/>
                <w:szCs w:val="20"/>
              </w:rPr>
              <w:t>/STANDARD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(A/B)/EXTRA</w:t>
            </w:r>
          </w:p>
        </w:tc>
      </w:tr>
      <w:tr w:rsidR="00F03905" w:rsidRPr="00E125FC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10 Sport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:rsidR="00F03905" w:rsidRPr="00E125FC" w:rsidRDefault="00F03905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90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F03905" w:rsidRPr="00813911" w:rsidRDefault="0008306E">
            <w:pPr>
              <w:spacing w:after="0" w:line="240" w:lineRule="auto"/>
              <w:ind w:left="111"/>
              <w:jc w:val="center"/>
              <w:rPr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F03905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21&amp;22</w:t>
            </w:r>
          </w:p>
          <w:p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Sport: 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Sport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dyscypliny sportu, sprzęt sportowy, obiekty sportowe, sportowcy, imprezy sportowe, uprawianie sportu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Tworzenie wypowiedzi ustnej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 i miejsc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 i miejsc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IV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24-25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16</w:t>
            </w:r>
          </w:p>
          <w:p w:rsidR="00415426" w:rsidRDefault="004154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19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23</w:t>
            </w:r>
          </w:p>
          <w:p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uprawianie sportu, uczestniczenie w wydarzeniach sportowych</w:t>
            </w:r>
          </w:p>
          <w:p w:rsidR="00F03905" w:rsidRDefault="00F03905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imprezy sportowe, uprawianie sportu</w:t>
            </w: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tekstu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Układanie informacji w określonym porządku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teraźniejszości i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2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26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17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24</w:t>
            </w:r>
          </w:p>
          <w:p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Ostrzeganie, zakazywanie, nakazywanie, instruowanie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Sport: imprezy sportowe, uprawianie sportu 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Ostrzeganie, nakazywanie, instruowanie, zakazywanie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Składanie gratulacji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Ostrzeganie, nakazywanie, instruowanie, zakazywanie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zgody 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F03905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4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6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VII 11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27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18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25&amp;26</w:t>
            </w:r>
          </w:p>
          <w:p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sprzęt sportowy, imprezy sportowe, uprawianie sportu 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Pr="009B64C6" w:rsidRDefault="0008306E" w:rsidP="009B64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B64C6" w:rsidRDefault="009B64C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B64C6" w:rsidRDefault="009B64C6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9B64C6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:rsidR="00F03905" w:rsidRPr="009B64C6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9B64C6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9B64C6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9B64C6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9B64C6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9B64C6" w:rsidRDefault="00F03905" w:rsidP="009B64C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9B64C6">
              <w:rPr>
                <w:sz w:val="20"/>
                <w:szCs w:val="20"/>
              </w:rPr>
              <w:t>SB ss. 28-29</w:t>
            </w:r>
          </w:p>
          <w:p w:rsidR="00F03905" w:rsidRPr="009B64C6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9B64C6">
              <w:rPr>
                <w:sz w:val="20"/>
                <w:szCs w:val="20"/>
              </w:rPr>
              <w:t xml:space="preserve">WB ss. </w:t>
            </w:r>
            <w:r w:rsidR="00415426" w:rsidRPr="009B64C6">
              <w:rPr>
                <w:sz w:val="20"/>
                <w:szCs w:val="20"/>
              </w:rPr>
              <w:t>18</w:t>
            </w:r>
            <w:r w:rsidRPr="009B64C6">
              <w:rPr>
                <w:sz w:val="20"/>
                <w:szCs w:val="20"/>
              </w:rPr>
              <w:t>-</w:t>
            </w:r>
            <w:r w:rsidR="00415426" w:rsidRPr="009B64C6">
              <w:rPr>
                <w:sz w:val="20"/>
                <w:szCs w:val="20"/>
              </w:rPr>
              <w:t>19</w:t>
            </w:r>
          </w:p>
          <w:p w:rsidR="00415426" w:rsidRDefault="00415426">
            <w:pPr>
              <w:spacing w:after="0" w:line="240" w:lineRule="auto"/>
              <w:rPr>
                <w:sz w:val="20"/>
                <w:szCs w:val="20"/>
              </w:rPr>
            </w:pPr>
            <w:r w:rsidRPr="009B64C6">
              <w:rPr>
                <w:sz w:val="20"/>
                <w:szCs w:val="20"/>
              </w:rPr>
              <w:t>Video 20</w:t>
            </w:r>
          </w:p>
          <w:p w:rsidR="00F03905" w:rsidRPr="009B64C6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3905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27</w:t>
            </w:r>
          </w:p>
          <w:p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Uczestniczenie w imprezach sportowych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sprzęt sportowy, imprezy sportowe, uprawianie sportu 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Określanie głównej myśli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opinii, zgadzanie się lub niezgadzanie się z opiniami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II 3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4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4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</w:t>
            </w:r>
            <w:r w:rsidR="00602D5F">
              <w:rPr>
                <w:sz w:val="20"/>
                <w:szCs w:val="20"/>
                <w:lang w:val="pl-PL"/>
              </w:rPr>
              <w:t>I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30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19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RPr="00F25A08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28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813911">
              <w:rPr>
                <w:b/>
                <w:bCs/>
                <w:sz w:val="20"/>
                <w:szCs w:val="20"/>
                <w:lang w:val="pl-PL"/>
              </w:rPr>
              <w:t>Środki językowe</w:t>
            </w:r>
          </w:p>
          <w:p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lastRenderedPageBreak/>
              <w:t>What/How</w:t>
            </w:r>
          </w:p>
          <w:p w:rsidR="00F03905" w:rsidRPr="004A334B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:rsidR="004A334B" w:rsidRPr="001F5C0B" w:rsidRDefault="004A334B" w:rsidP="004A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:rsidR="001F5C0B" w:rsidRDefault="001F5C0B" w:rsidP="001F5C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1F5C0B" w:rsidRPr="001F5C0B" w:rsidRDefault="001F5C0B" w:rsidP="001F5C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233248" w:rsidRPr="00233248" w:rsidRDefault="004A334B" w:rsidP="003F6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lastRenderedPageBreak/>
              <w:t xml:space="preserve">Przekazywanie w języku polskim lub angielskim informacji sformułowanych w języku angielskim </w:t>
            </w:r>
          </w:p>
          <w:p w:rsidR="004A334B" w:rsidRPr="004A334B" w:rsidRDefault="004A334B" w:rsidP="003F6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233248" w:rsidRDefault="00233248" w:rsidP="00DA5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sz w:val="20"/>
                <w:szCs w:val="20"/>
              </w:rPr>
              <w:t xml:space="preserve">Wiedza </w:t>
            </w:r>
            <w:r>
              <w:rPr>
                <w:sz w:val="20"/>
                <w:szCs w:val="20"/>
              </w:rPr>
              <w:t>o kraju ojczystym</w:t>
            </w:r>
          </w:p>
          <w:p w:rsidR="004A334B" w:rsidRPr="00233248" w:rsidRDefault="004A334B" w:rsidP="00DA5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F03905" w:rsidRPr="004A334B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4A334B" w:rsidRPr="00F074C0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33248" w:rsidRDefault="0023324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33248" w:rsidRDefault="0023324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:rsidR="00233248" w:rsidRDefault="0023324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</w:t>
            </w:r>
          </w:p>
          <w:p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SB s. 31</w:t>
            </w:r>
          </w:p>
          <w:p w:rsidR="00F25A08" w:rsidRPr="00F25A08" w:rsidRDefault="00F25A0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20</w:t>
            </w:r>
          </w:p>
        </w:tc>
      </w:tr>
      <w:tr w:rsidR="00F03905" w:rsidRPr="00F25A08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F03905" w:rsidRPr="00F25A08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29</w:t>
            </w:r>
          </w:p>
          <w:p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Blog na temat uprawiania sportu i udziału w wydarzeniu sportowym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32</w:t>
            </w:r>
          </w:p>
          <w:p w:rsidR="00F03905" w:rsidRPr="00F25A08" w:rsidRDefault="00F25A0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2</w:t>
            </w:r>
            <w:r w:rsidR="0008306E">
              <w:rPr>
                <w:sz w:val="20"/>
                <w:szCs w:val="20"/>
                <w:lang w:val="pl-PL"/>
              </w:rPr>
              <w:t>1</w:t>
            </w:r>
          </w:p>
          <w:p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RPr="00F25A08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Pr="00F25A08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lastRenderedPageBreak/>
              <w:t>Lekcja  30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F25A08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>Kultura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2E97" w:rsidRPr="00813911" w:rsidRDefault="00712E97" w:rsidP="00712E9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:rsidR="00F03905" w:rsidRPr="00F25A08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712E97" w:rsidRDefault="00712E97" w:rsidP="00712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712E97" w:rsidRPr="00882FB7" w:rsidRDefault="00712E97" w:rsidP="00712E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:rsidR="00882FB7" w:rsidRDefault="00882FB7" w:rsidP="00882F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882FB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882FB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882FB7" w:rsidRDefault="00882FB7" w:rsidP="00882F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3C33CA" w:rsidRPr="003C33CA" w:rsidRDefault="003C33CA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</w:t>
            </w:r>
          </w:p>
          <w:p w:rsidR="00882FB7" w:rsidRPr="0007199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  <w:r w:rsidR="004417BC">
              <w:rPr>
                <w:rFonts w:cstheme="minorHAnsi"/>
                <w:sz w:val="20"/>
                <w:szCs w:val="20"/>
              </w:rPr>
              <w:t xml:space="preserve"> i teraźniejszości</w:t>
            </w:r>
          </w:p>
          <w:p w:rsidR="00071997" w:rsidRPr="00C52D5B" w:rsidRDefault="0007199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</w:t>
            </w:r>
          </w:p>
          <w:p w:rsidR="00C52D5B" w:rsidRDefault="00C52D5B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882FB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6D67E5" w:rsidRDefault="006D67E5" w:rsidP="006D67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D67E5" w:rsidRPr="00233248" w:rsidRDefault="006D67E5" w:rsidP="006D67E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882FB7" w:rsidRPr="00C52D5B" w:rsidRDefault="00882FB7" w:rsidP="00882FB7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:rsidR="00F03905" w:rsidRPr="00F25A08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712E9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C33CA" w:rsidRDefault="003C33CA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882FB7" w:rsidRDefault="00882FB7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52D5B" w:rsidRDefault="00C52D5B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71997" w:rsidRDefault="00071997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:rsidR="00C52D5B" w:rsidRDefault="00C52D5B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D67E5" w:rsidRDefault="006D67E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</w:t>
            </w:r>
            <w:r w:rsidR="0008322A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>SB s. 34</w:t>
            </w:r>
          </w:p>
        </w:tc>
      </w:tr>
      <w:tr w:rsidR="00F03905" w:rsidRPr="00F25A08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F03905" w:rsidRPr="00F25A08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>Lekcja 31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F03905" w:rsidRPr="00F25A08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 xml:space="preserve">Powtórzenie materiału z rozdziału </w:t>
            </w:r>
            <w:r w:rsidR="00B54955">
              <w:rPr>
                <w:b/>
                <w:bCs/>
                <w:sz w:val="20"/>
                <w:szCs w:val="20"/>
                <w:lang w:val="pl-PL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F0483" w:rsidRPr="00813911" w:rsidRDefault="00AF0483" w:rsidP="00AF04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:rsidR="00AF0483" w:rsidRPr="00813911" w:rsidRDefault="00AF0483" w:rsidP="00AF04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:rsidR="00AF0483" w:rsidRPr="00813911" w:rsidRDefault="00AF0483" w:rsidP="00AF04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:rsidR="00AF0483" w:rsidRDefault="00AF0483" w:rsidP="00AF04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:rsidR="00AF0483" w:rsidRDefault="00AF0483" w:rsidP="00AF04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:rsidR="00AF0483" w:rsidRDefault="00AF0483" w:rsidP="00AF04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:rsidR="00F03905" w:rsidRPr="00AF0483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712E97" w:rsidRDefault="00712E97" w:rsidP="00712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712E97" w:rsidRDefault="00712E97" w:rsidP="00712E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:rsidR="00165B3C" w:rsidRDefault="00165B3C" w:rsidP="00165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02D5F" w:rsidRPr="00602D5F" w:rsidRDefault="00602D5F" w:rsidP="00602D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165B3C" w:rsidRPr="00233248" w:rsidRDefault="00165B3C" w:rsidP="00165B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F03905" w:rsidRPr="00712E97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12E97" w:rsidRDefault="00712E9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:rsidR="00165B3C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65B3C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65B3C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02D5F" w:rsidRDefault="00602D5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602D5F" w:rsidRDefault="00602D5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65B3C" w:rsidRPr="00712E97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</w:t>
            </w:r>
            <w:r w:rsidR="0008322A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>SB s. 35</w:t>
            </w:r>
          </w:p>
          <w:p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>WB s.</w:t>
            </w:r>
            <w:r w:rsidR="00F25A08">
              <w:rPr>
                <w:sz w:val="20"/>
                <w:szCs w:val="20"/>
                <w:lang w:val="pl-PL"/>
              </w:rPr>
              <w:t xml:space="preserve"> 21</w:t>
            </w:r>
          </w:p>
        </w:tc>
      </w:tr>
      <w:tr w:rsidR="00B54955" w:rsidTr="00FE3AAA">
        <w:trPr>
          <w:trHeight w:val="1134"/>
        </w:trPr>
        <w:tc>
          <w:tcPr>
            <w:tcW w:w="737" w:type="dxa"/>
            <w:tcBorders>
              <w:top w:val="nil"/>
              <w:bottom w:val="thickThinLargeGap" w:sz="2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54955" w:rsidRPr="00F67BEF" w:rsidRDefault="00B54955" w:rsidP="00B54955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32</w:t>
            </w:r>
          </w:p>
        </w:tc>
        <w:tc>
          <w:tcPr>
            <w:tcW w:w="2456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:rsidR="00B54955" w:rsidRPr="00E15CD0" w:rsidRDefault="00B54955" w:rsidP="00B5495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:rsidR="00B54955" w:rsidRPr="00E15CD0" w:rsidRDefault="00B54955" w:rsidP="00B5495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:rsidR="00B54955" w:rsidRPr="00E15CD0" w:rsidRDefault="00B54955" w:rsidP="00B54955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10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:rsidR="00B54955" w:rsidRDefault="00B54955" w:rsidP="00B5495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:rsidR="00B54955" w:rsidRPr="004471C0" w:rsidRDefault="00B54955" w:rsidP="00B5495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B54955" w:rsidRPr="004471C0" w:rsidRDefault="00B54955" w:rsidP="00B5495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B54955" w:rsidRPr="004471C0" w:rsidRDefault="00B54955" w:rsidP="00B5495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B54955" w:rsidRPr="00D87A74" w:rsidRDefault="00B54955" w:rsidP="00B54955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D87A74">
              <w:rPr>
                <w:rFonts w:ascii="Calibri" w:hAnsi="Calibri"/>
                <w:noProof/>
                <w:sz w:val="20"/>
                <w:szCs w:val="20"/>
              </w:rPr>
              <w:t>Test Generator: T</w:t>
            </w:r>
            <w:r>
              <w:rPr>
                <w:rFonts w:ascii="Calibri" w:hAnsi="Calibri"/>
                <w:noProof/>
                <w:sz w:val="20"/>
                <w:szCs w:val="20"/>
              </w:rPr>
              <w:t>est 10</w:t>
            </w:r>
            <w:r w:rsidRPr="00D87A74">
              <w:rPr>
                <w:rFonts w:ascii="Calibri" w:hAnsi="Calibri"/>
                <w:noProof/>
                <w:sz w:val="20"/>
                <w:szCs w:val="20"/>
              </w:rPr>
              <w:t xml:space="preserve"> BASIC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Pr="00D87A74">
              <w:rPr>
                <w:rFonts w:ascii="Calibri" w:hAnsi="Calibri"/>
                <w:noProof/>
                <w:sz w:val="20"/>
                <w:szCs w:val="20"/>
              </w:rPr>
              <w:lastRenderedPageBreak/>
              <w:t>/STANDARD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(A/B)/EXTRA</w:t>
            </w:r>
          </w:p>
        </w:tc>
      </w:tr>
      <w:tr w:rsidR="00B54955" w:rsidTr="00FE3AAA">
        <w:trPr>
          <w:trHeight w:val="1134"/>
        </w:trPr>
        <w:tc>
          <w:tcPr>
            <w:tcW w:w="737" w:type="dxa"/>
            <w:tcBorders>
              <w:top w:val="nil"/>
              <w:bottom w:val="thickThinLargeGap" w:sz="2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B54955" w:rsidRPr="00F25A08" w:rsidRDefault="00B54955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33</w:t>
            </w:r>
          </w:p>
        </w:tc>
        <w:tc>
          <w:tcPr>
            <w:tcW w:w="2456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9-10</w:t>
            </w: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media i media społecznościowe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sprzęt sportowy, obiekty sportowe, imprezy sportowe, uprawianie sportu 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typu: 0, 1 i 2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Kultura, Sport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 i zjawisk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Reagowanie pisemne na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Zapraszanie i reakcja na zaproszenie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zachęcanie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Pytanie o pozwolenie, zgoda lub odmowa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Zakazywanie, nakazywanie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B54955" w:rsidRDefault="00B54955" w:rsidP="00B5495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9, I 10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7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10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11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08322A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36-37</w:t>
            </w:r>
          </w:p>
        </w:tc>
      </w:tr>
      <w:tr w:rsidR="00B54955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Rozdział 11 Zdrowie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4955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B54955" w:rsidRPr="00813911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54955" w:rsidRPr="00000F53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34&amp;35</w:t>
            </w:r>
          </w:p>
          <w:p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Zdrowie: 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Zdrowie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Części ciała, zdrowy styl życia, choroby i wypadki, leczenie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 i zjawisk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Współdziałanie w grupie</w:t>
            </w:r>
          </w:p>
          <w:p w:rsidR="00B54955" w:rsidRDefault="00B54955" w:rsidP="00B5495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38-39</w:t>
            </w:r>
          </w:p>
          <w:p w:rsidR="00B54955" w:rsidRDefault="00000F53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22</w:t>
            </w:r>
          </w:p>
          <w:p w:rsidR="00000F53" w:rsidRPr="00000F53" w:rsidRDefault="00000F53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Video 21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B54955" w:rsidRPr="00000F53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36</w:t>
            </w:r>
          </w:p>
          <w:p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B54955" w:rsidRPr="00000F53" w:rsidRDefault="00B54955" w:rsidP="00B54955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</w:t>
            </w:r>
          </w:p>
          <w:p w:rsidR="00B54955" w:rsidRPr="00000F53" w:rsidRDefault="00B54955" w:rsidP="00B54955">
            <w:pPr>
              <w:pStyle w:val="Tekstkomentarza"/>
              <w:spacing w:after="0"/>
              <w:rPr>
                <w:lang w:val="pl-PL"/>
              </w:rPr>
            </w:pPr>
            <w:r>
              <w:rPr>
                <w:lang w:val="pl-PL"/>
              </w:rPr>
              <w:t>Niezwykłe terapie</w:t>
            </w:r>
          </w:p>
          <w:p w:rsidR="00B54955" w:rsidRDefault="00B54955" w:rsidP="00B54955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leczenie</w:t>
            </w:r>
          </w:p>
        </w:tc>
        <w:tc>
          <w:tcPr>
            <w:tcW w:w="4112" w:type="dxa"/>
            <w:shd w:val="clear" w:color="auto" w:fill="auto"/>
          </w:tcPr>
          <w:p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radę, udzielanie rady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Proszenie o radę i udzielanie rady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B54955" w:rsidRDefault="00B54955" w:rsidP="00B5495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9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9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40</w:t>
            </w:r>
          </w:p>
          <w:p w:rsidR="00B54955" w:rsidRPr="00000F53" w:rsidRDefault="00000F53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2</w:t>
            </w:r>
            <w:r w:rsidR="00B54955">
              <w:rPr>
                <w:sz w:val="20"/>
                <w:szCs w:val="20"/>
                <w:lang w:val="pl-PL"/>
              </w:rPr>
              <w:t>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B54955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37</w:t>
            </w:r>
          </w:p>
          <w:p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Wyrażanie prośby, zgadzanie się lub odmowa spełnienia prośby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Zdrowie: zdrowy tryb życia, choroby i wypadki, leczenie </w:t>
            </w:r>
          </w:p>
        </w:tc>
        <w:tc>
          <w:tcPr>
            <w:tcW w:w="4112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Reagowanie pisemne na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 i udzielanie rady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prośby, zgadzanie się lub odmowa spełnienia prośby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2037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9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41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00F53">
              <w:rPr>
                <w:sz w:val="20"/>
                <w:szCs w:val="20"/>
                <w:lang w:val="pl-PL"/>
              </w:rPr>
              <w:t>24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B54955" w:rsidRPr="00000F53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38&amp;39</w:t>
            </w:r>
          </w:p>
        </w:tc>
        <w:tc>
          <w:tcPr>
            <w:tcW w:w="2456" w:type="dxa"/>
            <w:shd w:val="clear" w:color="auto" w:fill="auto"/>
          </w:tcPr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:rsidR="00B54955" w:rsidRPr="00813911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Zdrowie: zdrowy tryb życia, choroby i wypadki, zapobieganie chorobom 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B54955" w:rsidRPr="00BD32B7" w:rsidRDefault="00B54955" w:rsidP="00BD32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="00BD32B7">
              <w:rPr>
                <w:rFonts w:cstheme="minorHAnsi"/>
                <w:sz w:val="20"/>
                <w:szCs w:val="20"/>
              </w:rPr>
              <w:t>angielskim</w:t>
            </w:r>
          </w:p>
        </w:tc>
        <w:tc>
          <w:tcPr>
            <w:tcW w:w="2037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D32B7" w:rsidRDefault="00BD32B7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D32B7" w:rsidRDefault="00BD32B7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F074C0" w:rsidRDefault="00BD32B7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D32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 w:rsidRPr="00F074C0">
              <w:rPr>
                <w:sz w:val="20"/>
                <w:szCs w:val="20"/>
              </w:rPr>
              <w:t>SB ss. 42-43</w:t>
            </w:r>
          </w:p>
          <w:p w:rsidR="00B54955" w:rsidRPr="00F074C0" w:rsidRDefault="00000F53" w:rsidP="00B54955">
            <w:pPr>
              <w:spacing w:after="0" w:line="240" w:lineRule="auto"/>
              <w:rPr>
                <w:sz w:val="20"/>
                <w:szCs w:val="20"/>
              </w:rPr>
            </w:pPr>
            <w:r w:rsidRPr="00F074C0">
              <w:rPr>
                <w:sz w:val="20"/>
                <w:szCs w:val="20"/>
              </w:rPr>
              <w:t>WB ss. 24-2</w:t>
            </w:r>
            <w:r w:rsidR="00B54955" w:rsidRPr="00F074C0">
              <w:rPr>
                <w:sz w:val="20"/>
                <w:szCs w:val="20"/>
              </w:rPr>
              <w:t>5</w:t>
            </w:r>
          </w:p>
          <w:p w:rsidR="00000F53" w:rsidRPr="00F074C0" w:rsidRDefault="00000F53" w:rsidP="00B54955">
            <w:pPr>
              <w:spacing w:after="0" w:line="240" w:lineRule="auto"/>
              <w:rPr>
                <w:sz w:val="20"/>
                <w:szCs w:val="20"/>
              </w:rPr>
            </w:pPr>
            <w:r w:rsidRPr="00F074C0">
              <w:rPr>
                <w:sz w:val="20"/>
                <w:szCs w:val="20"/>
              </w:rPr>
              <w:t>Video 22</w:t>
            </w:r>
          </w:p>
          <w:p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955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40</w:t>
            </w:r>
          </w:p>
          <w:p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 i relaks jako metoda dbania o zdrowie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uprawianie sportu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choroby i wypadki, zapobieganie chorobom</w:t>
            </w:r>
          </w:p>
        </w:tc>
        <w:tc>
          <w:tcPr>
            <w:tcW w:w="4112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 Sport, Zdrowie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2037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10, I 11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III 4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44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00F53">
              <w:rPr>
                <w:sz w:val="20"/>
                <w:szCs w:val="20"/>
                <w:lang w:val="pl-PL"/>
              </w:rPr>
              <w:t>25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B54955" w:rsidRPr="00000F53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41</w:t>
            </w:r>
          </w:p>
        </w:tc>
        <w:tc>
          <w:tcPr>
            <w:tcW w:w="2456" w:type="dxa"/>
            <w:shd w:val="clear" w:color="auto" w:fill="auto"/>
          </w:tcPr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Środki językowe</w:t>
            </w:r>
          </w:p>
          <w:p w:rsidR="00B54955" w:rsidRPr="00813911" w:rsidRDefault="00B54955" w:rsidP="00B54955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8F5948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:rsidR="008F5948" w:rsidRPr="00813911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:rsidR="008F5948" w:rsidRPr="00813911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:rsidR="008F5948" w:rsidRPr="00813911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8F5948" w:rsidRDefault="008F5948" w:rsidP="008F59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8F5948" w:rsidRPr="00F30374" w:rsidRDefault="008F5948" w:rsidP="008F59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F30374" w:rsidRDefault="00F30374" w:rsidP="00F303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F30374" w:rsidRDefault="00F30374" w:rsidP="00F303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233869" w:rsidRDefault="00233869" w:rsidP="00233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233869" w:rsidRDefault="00233869" w:rsidP="0023386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F30374" w:rsidRDefault="00F30374" w:rsidP="00F30374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  <w:p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F5948" w:rsidRDefault="008F5948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</w:tc>
        <w:tc>
          <w:tcPr>
            <w:tcW w:w="1240" w:type="dxa"/>
            <w:shd w:val="clear" w:color="auto" w:fill="auto"/>
          </w:tcPr>
          <w:p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SB s. 45</w:t>
            </w:r>
          </w:p>
          <w:p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WB s.</w:t>
            </w:r>
            <w:r w:rsidR="00000F53" w:rsidRPr="00000F53">
              <w:rPr>
                <w:sz w:val="20"/>
                <w:szCs w:val="20"/>
                <w:lang w:val="pl-PL"/>
              </w:rPr>
              <w:t xml:space="preserve"> 2</w:t>
            </w:r>
            <w:r w:rsidR="00000F53">
              <w:rPr>
                <w:sz w:val="20"/>
                <w:szCs w:val="20"/>
                <w:lang w:val="pl-PL"/>
              </w:rPr>
              <w:t>6</w:t>
            </w:r>
          </w:p>
        </w:tc>
      </w:tr>
      <w:tr w:rsidR="00B54955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42</w:t>
            </w:r>
          </w:p>
          <w:p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B54955" w:rsidRPr="00813911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Wiadomość dotycząca problemów zdrowotnych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uprawianie sportu 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Znajomość środków językowych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Sport, Zdrowie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grzecznościowych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10, I 11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III 4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7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13</w:t>
            </w:r>
          </w:p>
          <w:p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46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00F53">
              <w:rPr>
                <w:sz w:val="20"/>
                <w:szCs w:val="20"/>
                <w:lang w:val="pl-PL"/>
              </w:rPr>
              <w:t>27</w:t>
            </w:r>
          </w:p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B54955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43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1879" w:rsidRDefault="00701879" w:rsidP="0070187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:rsidR="00B54955" w:rsidRPr="00701879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8F5948" w:rsidRDefault="008F5948" w:rsidP="008F59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8F5948" w:rsidRPr="00F168F5" w:rsidRDefault="008F5948" w:rsidP="008F59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F168F5" w:rsidRDefault="00F168F5" w:rsidP="00F168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F243B5" w:rsidRPr="00F243B5" w:rsidRDefault="00F168F5" w:rsidP="00F243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fragmentu tekstu</w:t>
            </w:r>
          </w:p>
          <w:p w:rsidR="00701879" w:rsidRDefault="00701879" w:rsidP="007018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701879" w:rsidRPr="00701879" w:rsidRDefault="00701879" w:rsidP="00701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i uzasadnianie opinii </w:t>
            </w:r>
          </w:p>
          <w:p w:rsidR="00701879" w:rsidRDefault="00701879" w:rsidP="007018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701879" w:rsidRPr="00C679E2" w:rsidRDefault="00701879" w:rsidP="00701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C679E2" w:rsidRPr="00C679E2" w:rsidRDefault="00C679E2" w:rsidP="00701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C679E2" w:rsidRDefault="00C679E2" w:rsidP="00C67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C679E2" w:rsidRPr="00233248" w:rsidRDefault="00406CF0" w:rsidP="00C679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językowa</w:t>
            </w:r>
          </w:p>
          <w:p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F5948" w:rsidRDefault="008F5948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168F5" w:rsidRDefault="00F168F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168F5" w:rsidRDefault="00F168F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:rsidR="0060243E" w:rsidRDefault="0060243E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0243E" w:rsidRDefault="0060243E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:rsidR="00C679E2" w:rsidRDefault="00C679E2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XIV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48</w:t>
            </w:r>
          </w:p>
        </w:tc>
      </w:tr>
      <w:tr w:rsidR="00B54955" w:rsidRPr="00000F53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4</w:t>
            </w:r>
            <w:r w:rsidR="005764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D10DA" w:rsidRDefault="00ED10DA" w:rsidP="00ED10D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:rsidR="00ED10DA" w:rsidRPr="00813911" w:rsidRDefault="00ED10DA" w:rsidP="00ED10D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:rsidR="00ED10DA" w:rsidRPr="00813911" w:rsidRDefault="00ED10DA" w:rsidP="00ED10D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:rsidR="00B54955" w:rsidRPr="00ED10DA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8F5948" w:rsidRDefault="008F5948" w:rsidP="008F59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8F5948" w:rsidRDefault="008F5948" w:rsidP="008F59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:rsidR="001F522D" w:rsidRDefault="001F522D" w:rsidP="001F52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1F522D" w:rsidRPr="00382C74" w:rsidRDefault="001F522D" w:rsidP="001F522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382C74" w:rsidRDefault="00382C74" w:rsidP="00382C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:rsidR="00382C74" w:rsidRPr="000C4C2A" w:rsidRDefault="00382C74" w:rsidP="00382C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0C4C2A" w:rsidRPr="000C4C2A" w:rsidRDefault="000C4C2A" w:rsidP="000C4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F5948" w:rsidRDefault="008F5948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382C74" w:rsidRDefault="00382C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82C74" w:rsidRDefault="00382C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382C74" w:rsidRDefault="00382C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0C4C2A" w:rsidRDefault="000C4C2A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C4C2A" w:rsidRDefault="000C4C2A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C4C2A" w:rsidRDefault="000C4C2A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SB s. 49</w:t>
            </w:r>
          </w:p>
          <w:p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WB s.</w:t>
            </w:r>
            <w:r w:rsidR="00000F53" w:rsidRPr="00000F53">
              <w:rPr>
                <w:sz w:val="20"/>
                <w:szCs w:val="20"/>
                <w:lang w:val="pl-PL"/>
              </w:rPr>
              <w:t xml:space="preserve"> 2</w:t>
            </w:r>
            <w:r w:rsidR="00000F53">
              <w:rPr>
                <w:sz w:val="20"/>
                <w:szCs w:val="20"/>
                <w:lang w:val="pl-PL"/>
              </w:rPr>
              <w:t>7</w:t>
            </w:r>
          </w:p>
        </w:tc>
      </w:tr>
      <w:tr w:rsidR="0057641E" w:rsidRPr="00000F53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57641E" w:rsidRPr="00F67BEF" w:rsidRDefault="0057641E" w:rsidP="0057641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45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57641E" w:rsidRPr="00E15CD0" w:rsidRDefault="0057641E" w:rsidP="0057641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:rsidR="0057641E" w:rsidRPr="00E15CD0" w:rsidRDefault="0057641E" w:rsidP="0057641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:rsidR="0057641E" w:rsidRPr="00E15CD0" w:rsidRDefault="0057641E" w:rsidP="0057641E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11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:rsidR="0057641E" w:rsidRDefault="0057641E" w:rsidP="0057641E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7641E" w:rsidRPr="004471C0" w:rsidRDefault="0057641E" w:rsidP="0057641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57641E" w:rsidRPr="004471C0" w:rsidRDefault="0057641E" w:rsidP="0057641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57641E" w:rsidRPr="004471C0" w:rsidRDefault="0057641E" w:rsidP="0057641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57641E" w:rsidRPr="00F074C0" w:rsidRDefault="0057641E" w:rsidP="0057641E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11 BASIC /STANDARD (A/B)/EXTRA</w:t>
            </w:r>
          </w:p>
        </w:tc>
      </w:tr>
      <w:tr w:rsidR="0057641E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Rozdział 12 Nauka i technika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641E" w:rsidTr="00FE3AAA">
        <w:trPr>
          <w:trHeight w:val="90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57641E" w:rsidRPr="00813911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57641E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46&amp;47</w:t>
            </w:r>
          </w:p>
          <w:p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Nauka i technika: 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Nauka i technika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korzystanie z nowoczesnych technologii, odkrycia i wynalazki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</w:t>
            </w:r>
            <w:r>
              <w:rPr>
                <w:sz w:val="20"/>
                <w:szCs w:val="20"/>
              </w:rPr>
              <w:t>: Nauka i technika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Rozpoznawanie związków pomiędzy poszczególnymi częściami tekstu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2037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50-51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E36BF">
              <w:rPr>
                <w:sz w:val="20"/>
                <w:szCs w:val="20"/>
                <w:lang w:val="pl-PL"/>
              </w:rPr>
              <w:t>28</w:t>
            </w:r>
          </w:p>
          <w:p w:rsidR="004E36BF" w:rsidRDefault="004E36BF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23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57641E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48</w:t>
            </w:r>
          </w:p>
          <w:p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57641E" w:rsidRDefault="0057641E" w:rsidP="0057641E">
            <w:pPr>
              <w:pStyle w:val="Tekstkomentarza"/>
              <w:spacing w:after="0"/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</w:t>
            </w:r>
          </w:p>
          <w:p w:rsidR="0057641E" w:rsidRDefault="0057641E" w:rsidP="0057641E">
            <w:pPr>
              <w:pStyle w:val="Tekstkomentarza"/>
              <w:spacing w:after="0"/>
            </w:pPr>
            <w:r>
              <w:rPr>
                <w:lang w:val="pl-PL"/>
              </w:rPr>
              <w:t>Popularne gry video</w:t>
            </w:r>
          </w:p>
          <w:p w:rsidR="0057641E" w:rsidRDefault="0057641E" w:rsidP="0057641E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korzystanie z technologii informacyjno-komunikacyjnych</w:t>
            </w:r>
          </w:p>
        </w:tc>
        <w:tc>
          <w:tcPr>
            <w:tcW w:w="4112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tekstu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Reagowanie ustne na wypowiedzi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opinii, zgadzanie się lub niezgadzanie się z opiniami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lub odrzucanie propozycji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</w:tc>
        <w:tc>
          <w:tcPr>
            <w:tcW w:w="2037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5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8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52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E36BF">
              <w:rPr>
                <w:sz w:val="20"/>
                <w:szCs w:val="20"/>
                <w:lang w:val="pl-PL"/>
              </w:rPr>
              <w:t>29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57641E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 49</w:t>
            </w:r>
          </w:p>
          <w:p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Wyrażanie uczuć i emocji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Człowiek: Uczucia i emocje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wynalazki, korzystanie z urządzeń technicznych</w:t>
            </w:r>
          </w:p>
        </w:tc>
        <w:tc>
          <w:tcPr>
            <w:tcW w:w="4112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Człowiek, </w:t>
            </w:r>
            <w:r>
              <w:rPr>
                <w:sz w:val="20"/>
                <w:szCs w:val="20"/>
              </w:rPr>
              <w:t>Nauka i technika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uczuć i emocji 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uczuć i emocji 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1, 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4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5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53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E36BF">
              <w:rPr>
                <w:sz w:val="20"/>
                <w:szCs w:val="20"/>
                <w:lang w:val="pl-PL"/>
              </w:rPr>
              <w:t>30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57641E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50&amp;51</w:t>
            </w:r>
          </w:p>
          <w:p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:rsidR="0057641E" w:rsidRPr="00813911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Ćwiczenia w zakresie środków językowych: </w:t>
            </w:r>
          </w:p>
          <w:p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Nauka i technika: odkrycia naukowe i wynalazki, </w:t>
            </w:r>
            <w:r>
              <w:rPr>
                <w:sz w:val="20"/>
                <w:szCs w:val="20"/>
                <w:lang w:val="pl-PL"/>
              </w:rPr>
              <w:lastRenderedPageBreak/>
              <w:t>korzystanie z urządzeń technicznych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Mowa zależna: zdania oznajmujące i pytania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57641E" w:rsidRPr="00301E13" w:rsidRDefault="0057641E" w:rsidP="00301E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</w:t>
            </w:r>
            <w:r w:rsidR="00301E13">
              <w:rPr>
                <w:rFonts w:cstheme="minorHAnsi"/>
                <w:sz w:val="20"/>
                <w:szCs w:val="20"/>
              </w:rPr>
              <w:t>ormułowanych w języku angielskim</w:t>
            </w:r>
          </w:p>
        </w:tc>
        <w:tc>
          <w:tcPr>
            <w:tcW w:w="2037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301E1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602CE1">
              <w:rPr>
                <w:sz w:val="20"/>
                <w:szCs w:val="20"/>
              </w:rPr>
              <w:lastRenderedPageBreak/>
              <w:t xml:space="preserve">SB ss. 54-55 </w:t>
            </w:r>
          </w:p>
          <w:p w:rsidR="0057641E" w:rsidRPr="00602CE1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602CE1">
              <w:rPr>
                <w:sz w:val="20"/>
                <w:szCs w:val="20"/>
              </w:rPr>
              <w:lastRenderedPageBreak/>
              <w:t xml:space="preserve">WB ss. </w:t>
            </w:r>
            <w:r w:rsidR="004E36BF" w:rsidRPr="00602CE1">
              <w:rPr>
                <w:sz w:val="20"/>
                <w:szCs w:val="20"/>
              </w:rPr>
              <w:t>30</w:t>
            </w:r>
            <w:r w:rsidRPr="00602CE1">
              <w:rPr>
                <w:sz w:val="20"/>
                <w:szCs w:val="20"/>
              </w:rPr>
              <w:t>-</w:t>
            </w:r>
            <w:r w:rsidR="004E36BF" w:rsidRPr="00602CE1">
              <w:rPr>
                <w:sz w:val="20"/>
                <w:szCs w:val="20"/>
              </w:rPr>
              <w:t>31</w:t>
            </w:r>
          </w:p>
          <w:p w:rsidR="004E36BF" w:rsidRDefault="004E36BF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602CE1">
              <w:rPr>
                <w:sz w:val="20"/>
                <w:szCs w:val="20"/>
              </w:rPr>
              <w:t>Video 24</w:t>
            </w:r>
          </w:p>
          <w:p w:rsidR="0057641E" w:rsidRPr="00602CE1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41E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52</w:t>
            </w:r>
          </w:p>
          <w:p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Odkrywcy i wynalazcy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odkrycia naukowe, wynalazki 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marzeń, nadziei i planów na przyszłość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związków między kulturami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57641E" w:rsidRDefault="0057641E" w:rsidP="0057641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BB791B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4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56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2A598C">
              <w:rPr>
                <w:sz w:val="20"/>
                <w:szCs w:val="20"/>
                <w:lang w:val="pl-PL"/>
              </w:rPr>
              <w:t>31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57641E" w:rsidRPr="002A598C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53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Środki językowe</w:t>
            </w:r>
          </w:p>
          <w:p w:rsidR="0057641E" w:rsidRPr="00813911" w:rsidRDefault="0057641E" w:rsidP="0057641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B791B" w:rsidRPr="00813911" w:rsidRDefault="00BB791B" w:rsidP="00BB791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odkrycia naukowe i wynalazki, korzystanie z urządzeń technicznych</w:t>
            </w:r>
          </w:p>
          <w:p w:rsidR="00BB791B" w:rsidRPr="00813911" w:rsidRDefault="00BB791B" w:rsidP="00BB791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Mowa zależna: zdania oznajmujące i pytania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BB791B" w:rsidRDefault="00BB791B" w:rsidP="00BB79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BB791B" w:rsidRDefault="00BB791B" w:rsidP="00BB7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:rsidR="00BB6906" w:rsidRDefault="00BB6906" w:rsidP="00BB6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BB6906" w:rsidRPr="001F5C0B" w:rsidRDefault="00E60E7B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6A626E">
              <w:rPr>
                <w:rFonts w:cstheme="minorHAnsi"/>
                <w:sz w:val="20"/>
                <w:szCs w:val="20"/>
              </w:rPr>
              <w:t>nie faktów</w:t>
            </w:r>
            <w:r>
              <w:rPr>
                <w:rFonts w:cstheme="minorHAnsi"/>
                <w:sz w:val="20"/>
                <w:szCs w:val="20"/>
              </w:rPr>
              <w:t xml:space="preserve"> z teraźniejszości</w:t>
            </w:r>
          </w:p>
          <w:p w:rsidR="00BB6906" w:rsidRDefault="00BB6906" w:rsidP="00BB6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BB6906" w:rsidRPr="00233248" w:rsidRDefault="00BB6906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 xml:space="preserve">Przekazywanie w języku polskim lub angielskim informacji sformułowanych w języku angielskim </w:t>
            </w:r>
          </w:p>
          <w:p w:rsidR="00BB6906" w:rsidRPr="004A334B" w:rsidRDefault="00BB6906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BB6906" w:rsidRDefault="00BB6906" w:rsidP="00BB6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BB6906" w:rsidRPr="00233248" w:rsidRDefault="00BB6906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57641E" w:rsidRPr="00BB791B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791B" w:rsidRDefault="00BB791B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6906" w:rsidRDefault="00E60E7B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FD05F1" w:rsidRDefault="00FD05F1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D05F1" w:rsidRDefault="00FD05F1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FD05F1" w:rsidRDefault="00FD05F1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57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</w:t>
            </w:r>
            <w:r w:rsidR="002A598C">
              <w:rPr>
                <w:sz w:val="20"/>
                <w:szCs w:val="20"/>
                <w:lang w:val="pl-PL"/>
              </w:rPr>
              <w:t xml:space="preserve"> 32</w:t>
            </w:r>
          </w:p>
        </w:tc>
      </w:tr>
      <w:tr w:rsidR="0057641E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57641E" w:rsidRPr="002A598C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54</w:t>
            </w:r>
          </w:p>
          <w:p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57641E" w:rsidRPr="00813911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List zawierający pytania, wyjaśnienia i prośby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wynalazki, korzystanie z technologii informacyjnych i komunikacyjnych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>
              <w:rPr>
                <w:sz w:val="20"/>
                <w:szCs w:val="20"/>
              </w:rPr>
              <w:t>Nauka i technika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Rozróżnianie formalnego i nieformalnego stylu tekstu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grzecznościowych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7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58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2A598C">
              <w:rPr>
                <w:sz w:val="20"/>
                <w:szCs w:val="20"/>
                <w:lang w:val="pl-PL"/>
              </w:rPr>
              <w:t>33</w:t>
            </w:r>
          </w:p>
          <w:p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57641E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55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566" w:rsidRDefault="00DD4566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odkrycia naukowe i wynalazki, korzystanie z urządzeń technicznych</w:t>
            </w:r>
          </w:p>
          <w:p w:rsidR="00A56F82" w:rsidRPr="00813911" w:rsidRDefault="00A56F82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społeczne: zjawiska społeczne</w:t>
            </w:r>
          </w:p>
          <w:p w:rsidR="0057641E" w:rsidRPr="00DD4566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E60E7B" w:rsidRDefault="00E60E7B" w:rsidP="00E60E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E60E7B" w:rsidRDefault="00E60E7B" w:rsidP="00E60E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</w:t>
            </w:r>
            <w:r w:rsidR="00A56F82">
              <w:rPr>
                <w:rFonts w:cstheme="minorHAnsi"/>
                <w:sz w:val="20"/>
                <w:szCs w:val="20"/>
              </w:rPr>
              <w:t>ęzykowych w zakresie tematów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Nauka i technika</w:t>
            </w:r>
            <w:r w:rsidR="00A56F82">
              <w:rPr>
                <w:sz w:val="20"/>
                <w:szCs w:val="20"/>
              </w:rPr>
              <w:t>, Życie społeczne</w:t>
            </w:r>
          </w:p>
          <w:p w:rsidR="007D42D6" w:rsidRDefault="007D42D6" w:rsidP="007D4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7D42D6" w:rsidRPr="006A626E" w:rsidRDefault="007D42D6" w:rsidP="007D42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</w:t>
            </w:r>
            <w:r w:rsidR="006266F4">
              <w:rPr>
                <w:rFonts w:cstheme="minorHAnsi"/>
                <w:sz w:val="20"/>
                <w:szCs w:val="20"/>
              </w:rPr>
              <w:t xml:space="preserve"> i doświadczeniach</w:t>
            </w:r>
            <w:r>
              <w:rPr>
                <w:rFonts w:cstheme="minorHAnsi"/>
                <w:sz w:val="20"/>
                <w:szCs w:val="20"/>
              </w:rPr>
              <w:t xml:space="preserve"> z teraźniejszości</w:t>
            </w:r>
          </w:p>
          <w:p w:rsidR="006A626E" w:rsidRPr="00AE57F4" w:rsidRDefault="00221236" w:rsidP="002212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AE57F4" w:rsidRDefault="00AE57F4" w:rsidP="00AE57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AE57F4" w:rsidRPr="00221236" w:rsidRDefault="00AE57F4" w:rsidP="002212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rady</w:t>
            </w:r>
          </w:p>
          <w:p w:rsidR="00F62133" w:rsidRDefault="00F62133" w:rsidP="00F621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F62133" w:rsidRDefault="00F62133" w:rsidP="00F621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57641E" w:rsidRPr="00E60E7B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56F82" w:rsidRDefault="00E60E7B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  <w:r w:rsidR="00BF3019">
              <w:rPr>
                <w:rFonts w:ascii="Calibri" w:hAnsi="Calibri"/>
                <w:sz w:val="20"/>
                <w:szCs w:val="20"/>
                <w:lang w:val="pl-PL"/>
              </w:rPr>
              <w:t>,</w:t>
            </w:r>
            <w:r w:rsidR="004245DE">
              <w:rPr>
                <w:rFonts w:ascii="Calibri" w:hAnsi="Calibri"/>
                <w:sz w:val="20"/>
                <w:szCs w:val="20"/>
                <w:lang w:val="pl-PL"/>
              </w:rPr>
              <w:t xml:space="preserve"> I 14</w:t>
            </w:r>
          </w:p>
          <w:p w:rsidR="006A626E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A626E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A626E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7D42D6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:rsidR="00221236" w:rsidRDefault="00221236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21236" w:rsidRDefault="00221236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:rsidR="007D42D6" w:rsidRDefault="007D42D6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62133" w:rsidRDefault="00AE57F4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:rsidR="00AE57F4" w:rsidRDefault="00AE57F4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F62133" w:rsidRDefault="00F62133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57641E" w:rsidRDefault="0057641E" w:rsidP="002A5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s. </w:t>
            </w:r>
            <w:r w:rsidR="002A598C">
              <w:rPr>
                <w:sz w:val="20"/>
                <w:szCs w:val="20"/>
              </w:rPr>
              <w:t>60</w:t>
            </w:r>
          </w:p>
        </w:tc>
      </w:tr>
      <w:tr w:rsidR="0057641E" w:rsidRPr="002A598C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56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E7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566" w:rsidRPr="00813911" w:rsidRDefault="00DD4566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odkrycia naukowe i wynalazki, korzystanie z urządzeń technicznych</w:t>
            </w:r>
          </w:p>
          <w:p w:rsidR="00DD4566" w:rsidRPr="00813911" w:rsidRDefault="00DD4566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Mowa zależna: zdania oznajmujące i pytania</w:t>
            </w:r>
          </w:p>
          <w:p w:rsidR="0057641E" w:rsidRPr="00DD4566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E60E7B" w:rsidRDefault="00E60E7B" w:rsidP="00E60E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E60E7B" w:rsidRDefault="00E60E7B" w:rsidP="00E60E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:rsidR="00976A80" w:rsidRDefault="00976A80" w:rsidP="00976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976A80" w:rsidRPr="00862ACC" w:rsidRDefault="00976A80" w:rsidP="00976A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862ACC" w:rsidRDefault="00862ACC" w:rsidP="00862A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:rsidR="00862ACC" w:rsidRPr="00DC007E" w:rsidRDefault="00862ACC" w:rsidP="00862A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DC007E" w:rsidRPr="00862ACC" w:rsidRDefault="00DC007E" w:rsidP="00862A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57641E" w:rsidRPr="00976A80" w:rsidRDefault="0057641E" w:rsidP="00976A80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60E7B" w:rsidRDefault="00E60E7B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DC007E" w:rsidRDefault="00DC007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DC007E" w:rsidRDefault="00DC007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DC007E" w:rsidRDefault="00DC007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57641E" w:rsidRPr="002A598C" w:rsidRDefault="002A598C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61</w:t>
            </w:r>
          </w:p>
          <w:p w:rsidR="0057641E" w:rsidRPr="002A598C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A598C">
              <w:rPr>
                <w:sz w:val="20"/>
                <w:szCs w:val="20"/>
                <w:lang w:val="pl-PL"/>
              </w:rPr>
              <w:t>WB s.</w:t>
            </w:r>
            <w:r w:rsidR="002A598C" w:rsidRPr="002A598C">
              <w:rPr>
                <w:sz w:val="20"/>
                <w:szCs w:val="20"/>
                <w:lang w:val="pl-PL"/>
              </w:rPr>
              <w:t xml:space="preserve"> 3</w:t>
            </w:r>
            <w:r w:rsidR="002A598C">
              <w:rPr>
                <w:sz w:val="20"/>
                <w:szCs w:val="20"/>
                <w:lang w:val="pl-PL"/>
              </w:rPr>
              <w:t>3</w:t>
            </w:r>
          </w:p>
        </w:tc>
      </w:tr>
      <w:tr w:rsidR="00A7185E" w:rsidRPr="002A598C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A7185E" w:rsidRPr="00F67BEF" w:rsidRDefault="00A7185E" w:rsidP="00A7185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57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A7185E" w:rsidRPr="00E15CD0" w:rsidRDefault="00A7185E" w:rsidP="00A7185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:rsidR="00A7185E" w:rsidRPr="00E15CD0" w:rsidRDefault="00A7185E" w:rsidP="00A7185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:rsidR="00A7185E" w:rsidRPr="00E15CD0" w:rsidRDefault="00A7185E" w:rsidP="00A7185E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12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:rsidR="00A7185E" w:rsidRDefault="00A7185E" w:rsidP="00A7185E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7185E" w:rsidRPr="004471C0" w:rsidRDefault="00A7185E" w:rsidP="00A7185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A7185E" w:rsidRPr="004471C0" w:rsidRDefault="00A7185E" w:rsidP="00A7185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A7185E" w:rsidRPr="004471C0" w:rsidRDefault="00A7185E" w:rsidP="00A7185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A7185E" w:rsidRPr="00F074C0" w:rsidRDefault="00A7185E" w:rsidP="00A7185E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12 BASIC /STANDARD (A/B)/EXTRA</w:t>
            </w:r>
          </w:p>
        </w:tc>
      </w:tr>
      <w:tr w:rsidR="00A7185E" w:rsidTr="00FE3AAA">
        <w:trPr>
          <w:trHeight w:val="1134"/>
        </w:trPr>
        <w:tc>
          <w:tcPr>
            <w:tcW w:w="737" w:type="dxa"/>
            <w:tcBorders>
              <w:top w:val="nil"/>
              <w:bottom w:val="thickThinLargeGap" w:sz="2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A7185E" w:rsidRPr="002A598C" w:rsidRDefault="00A7185E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58</w:t>
            </w:r>
          </w:p>
        </w:tc>
        <w:tc>
          <w:tcPr>
            <w:tcW w:w="2456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11-12</w:t>
            </w: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Części ciała, zdrowy styl życia, choroby i wypadki, leczenie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korzystanie z nowoczesnych technologii, odkrycia i wynalazki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Zdrowie, Nauka i technika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grzecznościowych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11, I 12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862ACC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A7185E" w:rsidRDefault="002A598C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62-63</w:t>
            </w:r>
          </w:p>
        </w:tc>
      </w:tr>
      <w:tr w:rsidR="00A7185E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Rozdział 13 Świat przyrody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7185E" w:rsidTr="00FE3AAA">
        <w:trPr>
          <w:trHeight w:val="750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A7185E" w:rsidRPr="00813911" w:rsidRDefault="00A7185E" w:rsidP="00A7185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A7185E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A7185E" w:rsidRDefault="0037632B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59&amp;60</w:t>
            </w:r>
          </w:p>
        </w:tc>
        <w:tc>
          <w:tcPr>
            <w:tcW w:w="2456" w:type="dxa"/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Świat przyrody: 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Ćwiczenia leksykalne w zakresie tematu: Świat przyrody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myśli głównej wypowiedzi lub fragmentów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zjawisk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zwierząt i zjawisk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swoich upodobań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radę, udzielanie rady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9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64-65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648DD">
              <w:rPr>
                <w:sz w:val="20"/>
                <w:szCs w:val="20"/>
                <w:lang w:val="pl-PL"/>
              </w:rPr>
              <w:t>34</w:t>
            </w:r>
          </w:p>
          <w:p w:rsidR="000648DD" w:rsidRDefault="000648DD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25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7185E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61</w:t>
            </w:r>
          </w:p>
          <w:p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A7185E" w:rsidRDefault="00A7185E" w:rsidP="00A7185E">
            <w:pPr>
              <w:pStyle w:val="Tekstkomentarza"/>
              <w:spacing w:after="0"/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</w:t>
            </w:r>
          </w:p>
          <w:p w:rsidR="00A7185E" w:rsidRDefault="00A7185E" w:rsidP="00A7185E">
            <w:pPr>
              <w:pStyle w:val="Tekstkomentarza"/>
              <w:spacing w:after="0"/>
            </w:pPr>
            <w:r>
              <w:rPr>
                <w:lang w:val="pl-PL"/>
              </w:rPr>
              <w:t>Wycieczka do parku narodowego</w:t>
            </w:r>
          </w:p>
          <w:p w:rsidR="00A7185E" w:rsidRDefault="00A7185E" w:rsidP="00A7185E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rośliny zwierzęta, krajobraz, ochrona przyrody</w:t>
            </w:r>
          </w:p>
        </w:tc>
        <w:tc>
          <w:tcPr>
            <w:tcW w:w="4112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 adekwatny styl wypowiedzi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2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8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66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61636">
              <w:rPr>
                <w:sz w:val="20"/>
                <w:szCs w:val="20"/>
                <w:lang w:val="pl-PL"/>
              </w:rPr>
              <w:t>35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7185E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62</w:t>
            </w:r>
          </w:p>
          <w:p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Stosowanie pytań pośrednich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rośliny, zwierzęta, ogrody zoologiczne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Pytania pośrednie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Rozróżnianie formalnego i nieformalnego stylu wypowiedzi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prowadzenie prostych negocjacji w sytuacjach życia codziennego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A7185E" w:rsidRDefault="00A7185E" w:rsidP="00A7185E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8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B819C6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67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61636">
              <w:rPr>
                <w:sz w:val="20"/>
                <w:szCs w:val="20"/>
                <w:lang w:val="pl-PL"/>
              </w:rPr>
              <w:t>36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63&amp;64</w:t>
            </w:r>
          </w:p>
          <w:p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:rsidR="00A7185E" w:rsidRPr="00813911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odkrycia i wynalazki 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krajobraz, zagrożenia i ochrona środowiska naturalnego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</w:t>
            </w:r>
          </w:p>
        </w:tc>
        <w:tc>
          <w:tcPr>
            <w:tcW w:w="4112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Nauka i technika, Świat przyrody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B1314C" w:rsidRDefault="00B1314C" w:rsidP="00B131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B1314C" w:rsidRDefault="00B1314C" w:rsidP="00B131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B819C6" w:rsidRDefault="00B819C6" w:rsidP="00B81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B819C6" w:rsidRDefault="00B819C6" w:rsidP="00B819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polskim lub angielskim informacji sformułowanych w języku angielskim</w:t>
            </w:r>
          </w:p>
          <w:p w:rsidR="00A7185E" w:rsidRDefault="00A7185E" w:rsidP="00602CE1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060DF" w:rsidRDefault="000060DF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A7185E" w:rsidRDefault="00B1314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B819C6" w:rsidRDefault="00B819C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819C6" w:rsidRDefault="00B819C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B819C6" w:rsidRPr="00813911" w:rsidRDefault="00B819C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VIII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 w:rsidRPr="00361636">
              <w:rPr>
                <w:sz w:val="20"/>
                <w:szCs w:val="20"/>
              </w:rPr>
              <w:lastRenderedPageBreak/>
              <w:t>SB ss. 68-69</w:t>
            </w:r>
          </w:p>
          <w:p w:rsidR="00A7185E" w:rsidRPr="00361636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 w:rsidRPr="00361636">
              <w:rPr>
                <w:sz w:val="20"/>
                <w:szCs w:val="20"/>
              </w:rPr>
              <w:t xml:space="preserve">WB ss. </w:t>
            </w:r>
            <w:r w:rsidR="00361636" w:rsidRPr="00361636">
              <w:rPr>
                <w:sz w:val="20"/>
                <w:szCs w:val="20"/>
              </w:rPr>
              <w:t>36</w:t>
            </w:r>
            <w:r w:rsidRPr="00361636">
              <w:rPr>
                <w:sz w:val="20"/>
                <w:szCs w:val="20"/>
              </w:rPr>
              <w:t>-</w:t>
            </w:r>
            <w:r w:rsidR="00361636" w:rsidRPr="00361636">
              <w:rPr>
                <w:sz w:val="20"/>
                <w:szCs w:val="20"/>
              </w:rPr>
              <w:t>37</w:t>
            </w:r>
          </w:p>
          <w:p w:rsidR="00361636" w:rsidRPr="00361636" w:rsidRDefault="00361636" w:rsidP="00A7185E">
            <w:pPr>
              <w:spacing w:after="0" w:line="240" w:lineRule="auto"/>
              <w:rPr>
                <w:sz w:val="20"/>
                <w:szCs w:val="20"/>
              </w:rPr>
            </w:pPr>
            <w:r w:rsidRPr="00361636">
              <w:rPr>
                <w:sz w:val="20"/>
                <w:szCs w:val="20"/>
              </w:rPr>
              <w:t>Video 26</w:t>
            </w:r>
          </w:p>
          <w:p w:rsidR="00A7185E" w:rsidRPr="00361636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185E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65</w:t>
            </w:r>
          </w:p>
          <w:p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Wypowiedzi dotyczące świata przyrody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rośliny zwierzęta, krajobraz, zagrożenia i ochrona środowiska naturalnego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112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70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D97D12">
              <w:rPr>
                <w:sz w:val="20"/>
                <w:szCs w:val="20"/>
                <w:lang w:val="pl-PL"/>
              </w:rPr>
              <w:t>37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66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Środki językowe</w:t>
            </w:r>
          </w:p>
          <w:p w:rsidR="00A7185E" w:rsidRPr="00813911" w:rsidRDefault="00A7185E" w:rsidP="00A7185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odkrycia i wynalazki </w:t>
            </w:r>
          </w:p>
          <w:p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krajobraz, zagrożenia i ochrona środowiska naturalnego</w:t>
            </w:r>
          </w:p>
          <w:p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:rsidR="00A7185E" w:rsidRPr="00F074C0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2C5066" w:rsidRDefault="002C5066" w:rsidP="002C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2C5066" w:rsidRDefault="002C5066" w:rsidP="002C50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Nauka i technika, Świat przyrody</w:t>
            </w:r>
          </w:p>
          <w:p w:rsidR="004E3C4A" w:rsidRDefault="004E3C4A" w:rsidP="004E3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4E3C4A" w:rsidRDefault="004E3C4A" w:rsidP="004E3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D1426C" w:rsidRDefault="00D1426C" w:rsidP="00D14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D1426C" w:rsidRDefault="00D1426C" w:rsidP="00D1426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A7185E" w:rsidRPr="002C5066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2C5066" w:rsidRDefault="002C506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  <w:r w:rsidR="00BF3019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I 13</w:t>
            </w:r>
          </w:p>
          <w:p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D1426C" w:rsidRDefault="00D1426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D1426C" w:rsidRDefault="00D1426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D1426C" w:rsidRDefault="00D1426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71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D97D12">
              <w:rPr>
                <w:sz w:val="20"/>
                <w:szCs w:val="20"/>
                <w:lang w:val="pl-PL"/>
              </w:rPr>
              <w:t>38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67</w:t>
            </w:r>
          </w:p>
          <w:p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A7185E" w:rsidRPr="00813911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e-mail na temat udziału w konkursie ekologicznym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Edukacja: uczenie się, życie szkoły </w:t>
            </w: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krajobraz, zagrożenia i ochrona środowiska naturalnego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Edukacja, Świat przyrody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Składanie życzeń i gratulacji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Zapraszanie i odpowiadanie na zaproszenia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3, 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6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7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72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D97D12">
              <w:rPr>
                <w:sz w:val="20"/>
                <w:szCs w:val="20"/>
                <w:lang w:val="pl-PL"/>
              </w:rPr>
              <w:t>39</w:t>
            </w:r>
          </w:p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68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B4151" w:rsidRDefault="00AB4151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  <w:p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Świat przyrody: </w:t>
            </w:r>
            <w:r w:rsidR="00153610">
              <w:rPr>
                <w:sz w:val="20"/>
                <w:szCs w:val="20"/>
                <w:lang w:val="pl-PL"/>
              </w:rPr>
              <w:t>rośliny i zwierzęta</w:t>
            </w:r>
          </w:p>
          <w:p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AB4151" w:rsidRDefault="00AB4151" w:rsidP="00AB4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AB4151" w:rsidRPr="00464290" w:rsidRDefault="00AB4151" w:rsidP="00AB41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>
              <w:rPr>
                <w:sz w:val="20"/>
                <w:szCs w:val="20"/>
              </w:rPr>
              <w:t>Kultura</w:t>
            </w:r>
            <w:r>
              <w:rPr>
                <w:rFonts w:cstheme="minorHAnsi"/>
                <w:sz w:val="20"/>
                <w:szCs w:val="20"/>
              </w:rPr>
              <w:t>, Świat przyrody</w:t>
            </w:r>
          </w:p>
          <w:p w:rsidR="00464290" w:rsidRDefault="00464290" w:rsidP="004642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464290" w:rsidRPr="00746013" w:rsidRDefault="00464290" w:rsidP="004642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fragmentu tekstu</w:t>
            </w:r>
          </w:p>
          <w:p w:rsidR="00746013" w:rsidRDefault="00746013" w:rsidP="007460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746013" w:rsidRPr="00EB7061" w:rsidRDefault="00746013" w:rsidP="007460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EB7061" w:rsidRDefault="00EB7061" w:rsidP="00EB70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:rsidR="00EB7061" w:rsidRPr="00604522" w:rsidRDefault="00EB7061" w:rsidP="00EB70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604522" w:rsidRDefault="00604522" w:rsidP="006045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604522" w:rsidRPr="00604522" w:rsidRDefault="00604522" w:rsidP="00604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562B21" w:rsidRDefault="00562B21" w:rsidP="00562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Przetwarzanie wypowiedzi </w:t>
            </w:r>
          </w:p>
          <w:p w:rsidR="00562B21" w:rsidRPr="00562B21" w:rsidRDefault="00562B21" w:rsidP="00562B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562B21" w:rsidRDefault="00562B21" w:rsidP="00562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562B21" w:rsidRDefault="00562B21" w:rsidP="00562B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krajach anglojęzycznych</w:t>
            </w:r>
            <w:r w:rsidR="00746013">
              <w:rPr>
                <w:sz w:val="20"/>
                <w:szCs w:val="20"/>
              </w:rPr>
              <w:t xml:space="preserve"> oraz o kraju ojczystym</w:t>
            </w:r>
          </w:p>
          <w:p w:rsidR="00562B21" w:rsidRDefault="00562B21" w:rsidP="00562B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562B21" w:rsidRPr="00562B21" w:rsidRDefault="00562B21" w:rsidP="00562B21">
            <w:pPr>
              <w:spacing w:after="0" w:line="240" w:lineRule="auto"/>
              <w:ind w:left="17"/>
              <w:rPr>
                <w:sz w:val="20"/>
                <w:szCs w:val="20"/>
              </w:rPr>
            </w:pPr>
          </w:p>
          <w:p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B4151" w:rsidRDefault="00AB415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9, I 13</w:t>
            </w: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64290" w:rsidRDefault="00464290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:rsidR="00464290" w:rsidRDefault="00464290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64290" w:rsidRDefault="00746013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:rsidR="00746013" w:rsidRDefault="00746013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B7061" w:rsidRDefault="00EB706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</w:t>
            </w:r>
            <w:r w:rsidR="00604522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3</w:t>
            </w:r>
          </w:p>
          <w:p w:rsidR="00EB7061" w:rsidRDefault="00EB706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B7061" w:rsidRDefault="00EB706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B7061" w:rsidRDefault="00604522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:rsidR="00604522" w:rsidRDefault="00604522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04522" w:rsidRDefault="00604522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SB s. 74</w:t>
            </w:r>
          </w:p>
        </w:tc>
      </w:tr>
      <w:tr w:rsidR="00A7185E" w:rsidRPr="00D97D12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69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97D1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1426C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krajobraz, zagrożenia i ochrona środowiska naturalnego</w:t>
            </w:r>
          </w:p>
          <w:p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</w:t>
            </w:r>
          </w:p>
          <w:p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C65DC4" w:rsidRDefault="00C65DC4" w:rsidP="00C65D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C65DC4" w:rsidRPr="008C7AC5" w:rsidRDefault="00C65DC4" w:rsidP="000E3D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:rsidR="008C7AC5" w:rsidRDefault="008C7AC5" w:rsidP="008C7A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8C7AC5" w:rsidRPr="008C7AC5" w:rsidRDefault="008C7AC5" w:rsidP="008C7A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0149FA" w:rsidRDefault="000149FA" w:rsidP="000149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0149FA" w:rsidRPr="000149FA" w:rsidRDefault="000149FA" w:rsidP="000149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0E3D1E" w:rsidRDefault="000E3D1E" w:rsidP="000E3D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:rsidR="000E3D1E" w:rsidRPr="00EF25C6" w:rsidRDefault="000E3D1E" w:rsidP="000E3D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EF25C6" w:rsidRPr="00EF25C6" w:rsidRDefault="00EF25C6" w:rsidP="00EF25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C7AC5" w:rsidRDefault="008C7AC5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:rsidR="008C7AC5" w:rsidRDefault="008C7AC5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149FA" w:rsidRDefault="000149FA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149FA" w:rsidRDefault="000149FA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:rsidR="00EF25C6" w:rsidRDefault="00EF25C6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F25C6" w:rsidRDefault="00EF25C6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:rsidR="000E3D1E" w:rsidRDefault="000E3D1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A7185E" w:rsidRPr="00D97D12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7D12">
              <w:rPr>
                <w:sz w:val="20"/>
                <w:szCs w:val="20"/>
                <w:lang w:val="pl-PL"/>
              </w:rPr>
              <w:t>SB s. 75</w:t>
            </w:r>
          </w:p>
          <w:p w:rsidR="00A7185E" w:rsidRPr="00D97D12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7D12">
              <w:rPr>
                <w:sz w:val="20"/>
                <w:szCs w:val="20"/>
                <w:lang w:val="pl-PL"/>
              </w:rPr>
              <w:t>WB s.</w:t>
            </w:r>
            <w:r w:rsidR="00D97D12" w:rsidRPr="00D97D12">
              <w:rPr>
                <w:sz w:val="20"/>
                <w:szCs w:val="20"/>
                <w:lang w:val="pl-PL"/>
              </w:rPr>
              <w:t xml:space="preserve"> 3</w:t>
            </w:r>
            <w:r w:rsidR="00D97D12">
              <w:rPr>
                <w:sz w:val="20"/>
                <w:szCs w:val="20"/>
                <w:lang w:val="pl-PL"/>
              </w:rPr>
              <w:t>9</w:t>
            </w:r>
          </w:p>
        </w:tc>
      </w:tr>
      <w:tr w:rsidR="006714DF" w:rsidRPr="00D97D12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6714DF" w:rsidRPr="00F67BEF" w:rsidRDefault="006714DF" w:rsidP="006714D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6714DF" w:rsidRPr="00E15CD0" w:rsidRDefault="006714DF" w:rsidP="006714DF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:rsidR="006714DF" w:rsidRPr="00E15CD0" w:rsidRDefault="006714DF" w:rsidP="006714DF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:rsidR="006714DF" w:rsidRPr="00E15CD0" w:rsidRDefault="006714DF" w:rsidP="006714DF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13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:rsidR="006714DF" w:rsidRDefault="006714DF" w:rsidP="006714D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14DF" w:rsidRPr="004471C0" w:rsidRDefault="006714DF" w:rsidP="006714D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6714DF" w:rsidRPr="004471C0" w:rsidRDefault="006714DF" w:rsidP="006714D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6714DF" w:rsidRPr="004471C0" w:rsidRDefault="006714DF" w:rsidP="006714D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6714DF" w:rsidRPr="00F074C0" w:rsidRDefault="006714DF" w:rsidP="006714D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13 BASIC /STANDARD (A/B)/EXTRA</w:t>
            </w:r>
          </w:p>
        </w:tc>
      </w:tr>
      <w:tr w:rsidR="006714DF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Rozdział 14 Życie społeczne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14DF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:rsidR="006714DF" w:rsidRPr="00813911" w:rsidRDefault="006714DF" w:rsidP="006714DF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6714DF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71&amp;72</w:t>
            </w:r>
          </w:p>
          <w:p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Życie społeczne: 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Życie społeczne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Życie społeczne: postawy obywatelskie, wolontariat, przestępstwo i kara, problemy i zjawiska społeczne, 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myśli głównej fragmentu tekstu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sformułowanych w języku angielskim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76-77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40</w:t>
            </w:r>
          </w:p>
          <w:p w:rsidR="00377AB3" w:rsidRDefault="00377AB3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27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714DF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73</w:t>
            </w:r>
          </w:p>
          <w:p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6714DF" w:rsidRPr="00813911" w:rsidRDefault="006714DF" w:rsidP="006714DF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Prawa obywatelskie a osiągnięty wiek</w:t>
            </w:r>
          </w:p>
          <w:p w:rsidR="006714DF" w:rsidRDefault="006714DF" w:rsidP="006714DF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 xml:space="preserve">: zjawiska społeczne </w:t>
            </w:r>
          </w:p>
        </w:tc>
        <w:tc>
          <w:tcPr>
            <w:tcW w:w="4112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tekstu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Układanie informacji w określonym porządku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6714DF" w:rsidRDefault="006714DF" w:rsidP="006714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78</w:t>
            </w:r>
          </w:p>
          <w:p w:rsidR="006714DF" w:rsidRDefault="006714DF" w:rsidP="006714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41</w:t>
            </w:r>
          </w:p>
          <w:p w:rsidR="006714DF" w:rsidRDefault="006714DF" w:rsidP="006714DF">
            <w:pPr>
              <w:spacing w:after="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714DF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 74</w:t>
            </w:r>
          </w:p>
        </w:tc>
        <w:tc>
          <w:tcPr>
            <w:tcW w:w="2456" w:type="dxa"/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Wyrażanie prawdopodobieństwa, przypuszczeń i pewności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>: Wydarzenia, zjawiska społeczne, media społecznościowe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wynalazki, korzystanie z urządzeń technicznych, nowoczesne technologie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Czasowniki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modalne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must/might/could/may/can’t</w:t>
            </w:r>
          </w:p>
        </w:tc>
        <w:tc>
          <w:tcPr>
            <w:tcW w:w="4112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Nauka i technika, Życie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6714DF" w:rsidRDefault="006714DF" w:rsidP="006714DF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12, I 14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79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42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714DF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75&amp;76</w:t>
            </w:r>
          </w:p>
          <w:p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:rsidR="006714DF" w:rsidRPr="00813911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>: zjawiska społeczne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Czasy: powtórzenie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Rozpoznawanie związków pomiędzy poszczególnymi fragmentami tekstu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404B0D" w:rsidRPr="00404B0D" w:rsidRDefault="00404B0D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</w:p>
          <w:p w:rsidR="003D6F07" w:rsidRPr="003D6F07" w:rsidRDefault="006714DF" w:rsidP="003D6F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Opowiadanie o </w:t>
            </w:r>
            <w:r w:rsidR="003D6F07">
              <w:rPr>
                <w:rFonts w:cstheme="minorHAnsi"/>
                <w:sz w:val="20"/>
                <w:szCs w:val="20"/>
              </w:rPr>
              <w:t>wydarzeniach</w:t>
            </w:r>
            <w:r>
              <w:rPr>
                <w:rFonts w:cstheme="minorHAnsi"/>
                <w:sz w:val="20"/>
                <w:szCs w:val="20"/>
              </w:rPr>
              <w:t xml:space="preserve"> z przeszłości </w:t>
            </w:r>
          </w:p>
          <w:p w:rsidR="006714DF" w:rsidRPr="003D6F07" w:rsidRDefault="006714DF" w:rsidP="003D6F07">
            <w:pPr>
              <w:spacing w:after="0" w:line="240" w:lineRule="auto"/>
              <w:ind w:left="17"/>
              <w:rPr>
                <w:sz w:val="20"/>
                <w:szCs w:val="20"/>
              </w:rPr>
            </w:pPr>
            <w:proofErr w:type="spellStart"/>
            <w:r w:rsidRPr="003D6F07">
              <w:rPr>
                <w:b/>
                <w:bCs/>
                <w:sz w:val="20"/>
                <w:szCs w:val="20"/>
              </w:rPr>
              <w:t>Przetwarzanie</w:t>
            </w:r>
            <w:proofErr w:type="spellEnd"/>
            <w:r w:rsidRPr="003D6F0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6F07">
              <w:rPr>
                <w:b/>
                <w:bCs/>
                <w:sz w:val="20"/>
                <w:szCs w:val="20"/>
              </w:rPr>
              <w:t>wypowiedzi</w:t>
            </w:r>
            <w:proofErr w:type="spellEnd"/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III 5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04B0D" w:rsidRDefault="00404B0D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404B0D" w:rsidRDefault="00404B0D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:rsidR="006714DF" w:rsidRPr="003D6F07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:rsidR="006714DF" w:rsidRPr="00F074C0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F074C0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074C0">
              <w:rPr>
                <w:sz w:val="20"/>
                <w:szCs w:val="20"/>
                <w:lang w:val="pl-PL"/>
              </w:rPr>
              <w:t>VIII 1</w:t>
            </w:r>
          </w:p>
          <w:p w:rsidR="006714DF" w:rsidRPr="00F074C0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377AB3">
              <w:rPr>
                <w:sz w:val="20"/>
                <w:szCs w:val="20"/>
              </w:rPr>
              <w:lastRenderedPageBreak/>
              <w:t>SB ss. 80-81</w:t>
            </w:r>
          </w:p>
          <w:p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377AB3">
              <w:rPr>
                <w:sz w:val="20"/>
                <w:szCs w:val="20"/>
              </w:rPr>
              <w:t xml:space="preserve">WB ss. </w:t>
            </w:r>
            <w:r w:rsidR="00377AB3" w:rsidRPr="00377AB3">
              <w:rPr>
                <w:sz w:val="20"/>
                <w:szCs w:val="20"/>
              </w:rPr>
              <w:t>42</w:t>
            </w:r>
            <w:r w:rsidRPr="00377AB3">
              <w:rPr>
                <w:sz w:val="20"/>
                <w:szCs w:val="20"/>
              </w:rPr>
              <w:t>-</w:t>
            </w:r>
            <w:r w:rsidR="00377AB3" w:rsidRPr="00377AB3">
              <w:rPr>
                <w:sz w:val="20"/>
                <w:szCs w:val="20"/>
              </w:rPr>
              <w:t>43</w:t>
            </w:r>
          </w:p>
          <w:p w:rsidR="00377AB3" w:rsidRPr="00377AB3" w:rsidRDefault="00377AB3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377AB3">
              <w:rPr>
                <w:sz w:val="20"/>
                <w:szCs w:val="20"/>
              </w:rPr>
              <w:t>Video 28</w:t>
            </w:r>
          </w:p>
          <w:p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14DF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77</w:t>
            </w:r>
          </w:p>
          <w:p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Zjawiska społeczne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 xml:space="preserve">: problemy społeczne, zjawiska 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Wyrażanie uczuć i emocji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związków między kulturami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1, I 14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7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82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43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714DF" w:rsidRPr="00377AB3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 78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Środki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językowe</w:t>
            </w:r>
            <w:proofErr w:type="spellEnd"/>
          </w:p>
          <w:p w:rsidR="006714DF" w:rsidRPr="00813911" w:rsidRDefault="006714DF" w:rsidP="006714DF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24AA" w:rsidRPr="00813911" w:rsidRDefault="008A24AA" w:rsidP="008A24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>: zjawiska społeczne</w:t>
            </w:r>
          </w:p>
          <w:p w:rsidR="008A24AA" w:rsidRPr="00813911" w:rsidRDefault="008A24AA" w:rsidP="008A24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Czasy: powtórzenie</w:t>
            </w:r>
          </w:p>
          <w:p w:rsidR="008A24AA" w:rsidRDefault="008A24AA" w:rsidP="008A24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:rsidR="008A24AA" w:rsidRDefault="008A24AA" w:rsidP="008A24A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:rsidR="006714DF" w:rsidRDefault="006714DF" w:rsidP="006714D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833C29" w:rsidRDefault="00833C29" w:rsidP="00833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Życie społeczne</w:t>
            </w:r>
          </w:p>
          <w:p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833C29" w:rsidRDefault="00833C29" w:rsidP="00833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833C29" w:rsidRPr="00C9029F" w:rsidRDefault="00833C29" w:rsidP="00833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C9029F" w:rsidRPr="00C9029F" w:rsidRDefault="00C9029F" w:rsidP="00C902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5F7F4B" w:rsidRPr="005F7F4B" w:rsidRDefault="005F7F4B" w:rsidP="005F7F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:rsidR="006714DF" w:rsidRPr="00833C29" w:rsidRDefault="006714DF" w:rsidP="006714D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833C29" w:rsidRDefault="00833C29" w:rsidP="00833C2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833C29" w:rsidRPr="00813911" w:rsidRDefault="00833C29" w:rsidP="00833C2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14</w:t>
            </w:r>
          </w:p>
          <w:p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F7F4B" w:rsidRDefault="005F7F4B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SB s. 83</w:t>
            </w:r>
          </w:p>
          <w:p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WB s.</w:t>
            </w:r>
            <w:r w:rsidR="00377AB3" w:rsidRPr="00377AB3">
              <w:rPr>
                <w:sz w:val="20"/>
                <w:szCs w:val="20"/>
                <w:lang w:val="pl-PL"/>
              </w:rPr>
              <w:t xml:space="preserve"> 44</w:t>
            </w:r>
          </w:p>
        </w:tc>
      </w:tr>
      <w:tr w:rsidR="006714DF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6714DF" w:rsidRPr="00377AB3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79</w:t>
            </w:r>
          </w:p>
          <w:p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6714DF" w:rsidRPr="00813911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Ogłoszenie na stronie internetowej dotyczące problemów społecznych i ich rozwiązywanie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>: problemy społeczne, akcje charytatywne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Życie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związku między poszczególnymi częściami tekstu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marzeń, nadziei i planów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marzeń, nadziei i planów na przyszłość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Zapraszanie i odpowiadanie na zaproszenia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propozycji, zachęcanie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 6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7</w:t>
            </w:r>
          </w:p>
          <w:p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84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45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714DF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80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30CB2" w:rsidRPr="00813911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>: zjawiska społeczne</w:t>
            </w:r>
          </w:p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A30CB2" w:rsidRDefault="00A30CB2" w:rsidP="00A30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A30CB2" w:rsidRPr="000C0DD0" w:rsidRDefault="00A30CB2" w:rsidP="00A30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Życie społeczne</w:t>
            </w:r>
          </w:p>
          <w:p w:rsidR="000C0DD0" w:rsidRDefault="000C0DD0" w:rsidP="000C0D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0C0DD0" w:rsidRPr="000C0DD0" w:rsidRDefault="000C0DD0" w:rsidP="000C0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63075F" w:rsidRDefault="0063075F" w:rsidP="00630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CB000C" w:rsidRPr="00CB000C" w:rsidRDefault="00CB000C" w:rsidP="006307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z przeszłości</w:t>
            </w:r>
          </w:p>
          <w:p w:rsidR="0063075F" w:rsidRDefault="0063075F" w:rsidP="006307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0C0DD0" w:rsidRDefault="000C0DD0" w:rsidP="000C0D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4A5753" w:rsidRPr="004A5753" w:rsidRDefault="004A5753" w:rsidP="004A5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0C0DD0" w:rsidRPr="00172BE7" w:rsidRDefault="000C0DD0" w:rsidP="000C0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172BE7" w:rsidRDefault="00172BE7" w:rsidP="00172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63075F" w:rsidRPr="00172BE7" w:rsidRDefault="00172BE7" w:rsidP="00172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172BE7"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6714DF" w:rsidRPr="00A30CB2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A30CB2" w:rsidRDefault="00A30CB2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714DF" w:rsidRDefault="00A30CB2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:rsidR="0063075F" w:rsidRDefault="0063075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3075F" w:rsidRDefault="0063075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63075F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B000C" w:rsidRDefault="00CB000C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B000C" w:rsidRDefault="00CB000C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:rsidR="0063075F" w:rsidRDefault="0063075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4A5753" w:rsidRDefault="004A5753" w:rsidP="000C0DD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4A5753" w:rsidRDefault="004A5753" w:rsidP="000C0DD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4A5753" w:rsidRDefault="004A5753" w:rsidP="000C0DD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0C0DD0" w:rsidRDefault="000C0DD0" w:rsidP="000C0D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72BE7" w:rsidRDefault="00172BE7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172BE7" w:rsidRDefault="00172BE7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86</w:t>
            </w:r>
          </w:p>
        </w:tc>
      </w:tr>
      <w:tr w:rsidR="006714DF" w:rsidRPr="00377AB3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81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14DF" w:rsidRDefault="00A30CB2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>: Wydarzenia, zjawiska społeczne</w:t>
            </w:r>
          </w:p>
          <w:p w:rsidR="00A30CB2" w:rsidRPr="00813911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Czasy: powtórzenie</w:t>
            </w:r>
          </w:p>
          <w:p w:rsidR="00A30CB2" w:rsidRPr="00A30CB2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:rsidR="00A30CB2" w:rsidRPr="00A30CB2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:rsidR="00A30CB2" w:rsidRPr="00A30CB2" w:rsidRDefault="00A30CB2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A30CB2" w:rsidRDefault="00A30CB2" w:rsidP="00A30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A30CB2" w:rsidRPr="00544F04" w:rsidRDefault="00A30CB2" w:rsidP="00A30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Życie społeczne</w:t>
            </w:r>
          </w:p>
          <w:p w:rsidR="00544F04" w:rsidRDefault="00544F04" w:rsidP="00544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544F04" w:rsidRPr="00544F04" w:rsidRDefault="00544F04" w:rsidP="00544F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:rsidR="00E67BA1" w:rsidRDefault="00E67BA1" w:rsidP="00E67B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E67BA1" w:rsidRDefault="00E67BA1" w:rsidP="00E67B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:rsidR="00C9029F" w:rsidRPr="00C9029F" w:rsidRDefault="00C9029F" w:rsidP="00C902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C9029F" w:rsidRPr="005F7F4B" w:rsidRDefault="00C9029F" w:rsidP="00C902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Stosowanie strategii </w:t>
            </w:r>
            <w:r w:rsidR="00881A73">
              <w:rPr>
                <w:rFonts w:cstheme="minorHAnsi"/>
                <w:sz w:val="20"/>
                <w:szCs w:val="20"/>
              </w:rPr>
              <w:t xml:space="preserve">kompensacyjnych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881A73">
              <w:rPr>
                <w:rFonts w:cstheme="minorHAnsi"/>
                <w:sz w:val="20"/>
                <w:szCs w:val="20"/>
              </w:rPr>
              <w:t>zastępowanie innym wyrazem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E67BA1" w:rsidRPr="00C9029F" w:rsidRDefault="00E67BA1" w:rsidP="00C9029F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:rsidR="006714DF" w:rsidRPr="00A30CB2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A30CB2" w:rsidRDefault="00A30CB2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44F04" w:rsidRDefault="00544F04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:rsidR="00544F04" w:rsidRDefault="00544F04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44F04" w:rsidRDefault="00544F04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SB s. 87</w:t>
            </w:r>
          </w:p>
          <w:p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WB s.</w:t>
            </w:r>
            <w:r w:rsidR="00377AB3" w:rsidRPr="00377AB3">
              <w:rPr>
                <w:sz w:val="20"/>
                <w:szCs w:val="20"/>
                <w:lang w:val="pl-PL"/>
              </w:rPr>
              <w:t xml:space="preserve"> 4</w:t>
            </w:r>
            <w:r w:rsidR="00377AB3">
              <w:rPr>
                <w:sz w:val="20"/>
                <w:szCs w:val="20"/>
                <w:lang w:val="pl-PL"/>
              </w:rPr>
              <w:t>5</w:t>
            </w:r>
          </w:p>
        </w:tc>
      </w:tr>
      <w:tr w:rsidR="00921475" w:rsidRPr="00377AB3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21475" w:rsidRPr="00F67BEF" w:rsidRDefault="00921475" w:rsidP="00921475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82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921475" w:rsidRPr="00E15CD0" w:rsidRDefault="00921475" w:rsidP="0092147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:rsidR="00921475" w:rsidRPr="00E15CD0" w:rsidRDefault="00921475" w:rsidP="0092147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:rsidR="00921475" w:rsidRPr="00E15CD0" w:rsidRDefault="00921475" w:rsidP="00921475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14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:rsidR="00921475" w:rsidRDefault="00921475" w:rsidP="0092147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21475" w:rsidRPr="004471C0" w:rsidRDefault="00921475" w:rsidP="0092147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:rsidR="00921475" w:rsidRPr="004471C0" w:rsidRDefault="00921475" w:rsidP="0092147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:rsidR="00921475" w:rsidRPr="004471C0" w:rsidRDefault="00921475" w:rsidP="0092147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:rsidR="00921475" w:rsidRPr="00F074C0" w:rsidRDefault="00921475" w:rsidP="00921475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14 BASIC /STANDARD (A/B)/EXTRA</w:t>
            </w:r>
          </w:p>
        </w:tc>
      </w:tr>
      <w:tr w:rsidR="00921475" w:rsidTr="00FE3AAA">
        <w:trPr>
          <w:trHeight w:val="6290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21475" w:rsidRPr="00377AB3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83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13-14</w:t>
            </w: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społeczne: postawy obywatelskie, wolontariat, przestępstwo i kara, problemy społeczne, zjawiska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 Czasy: powtórzenie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Świat przyrody, Życie społeczne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przeszłość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propozycji, zachęcanie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i form grzecznościowych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:rsidR="00921475" w:rsidRPr="009B28D7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:rsidR="009B28D7" w:rsidRPr="00F074C0" w:rsidRDefault="009B28D7" w:rsidP="009B28D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13, I 14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88-89</w:t>
            </w:r>
          </w:p>
        </w:tc>
      </w:tr>
      <w:tr w:rsidR="00921475" w:rsidTr="00FE3AAA">
        <w:trPr>
          <w:trHeight w:val="6320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84&amp;85&amp;86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1-14</w:t>
            </w:r>
          </w:p>
        </w:tc>
        <w:tc>
          <w:tcPr>
            <w:tcW w:w="2603" w:type="dxa"/>
            <w:tcBorders>
              <w:top w:val="nil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:rsidR="0092147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Człowiek:</w:t>
            </w:r>
            <w:r w:rsidR="009B28D7">
              <w:rPr>
                <w:rFonts w:ascii="TimesNewRoman" w:hAnsi="TimesNewRoman" w:cs="TimesNewRoman"/>
                <w:sz w:val="24"/>
                <w:szCs w:val="24"/>
                <w:lang w:val="pl-PL"/>
              </w:rPr>
              <w:t xml:space="preserve"> </w:t>
            </w:r>
            <w:r w:rsidR="009B28D7" w:rsidRPr="009B28D7">
              <w:rPr>
                <w:sz w:val="20"/>
                <w:szCs w:val="20"/>
                <w:lang w:val="pl-PL"/>
              </w:rPr>
              <w:t>umiejętności i zainteresowania</w:t>
            </w:r>
          </w:p>
          <w:p w:rsidR="00025FB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Miejsce zamieszkania:</w:t>
            </w:r>
            <w:r w:rsidR="003E3254" w:rsidRPr="003E3254">
              <w:rPr>
                <w:sz w:val="20"/>
                <w:szCs w:val="20"/>
                <w:lang w:val="pl-PL"/>
              </w:rPr>
              <w:t xml:space="preserve"> dom </w:t>
            </w:r>
            <w:r w:rsidR="009B28D7">
              <w:rPr>
                <w:sz w:val="20"/>
                <w:szCs w:val="20"/>
                <w:lang w:val="pl-PL"/>
              </w:rPr>
              <w:t>i</w:t>
            </w:r>
            <w:r w:rsidR="003E3254" w:rsidRPr="003E3254">
              <w:rPr>
                <w:sz w:val="20"/>
                <w:szCs w:val="20"/>
                <w:lang w:val="pl-PL"/>
              </w:rPr>
              <w:t xml:space="preserve"> jego okolica</w:t>
            </w:r>
          </w:p>
          <w:p w:rsidR="00025FB5" w:rsidRPr="00F074C0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B28D7">
              <w:rPr>
                <w:sz w:val="20"/>
                <w:szCs w:val="20"/>
                <w:lang w:val="pl-PL"/>
              </w:rPr>
              <w:t>Edukacja:</w:t>
            </w:r>
            <w:r w:rsidR="009B28D7" w:rsidRPr="009B28D7">
              <w:rPr>
                <w:sz w:val="20"/>
                <w:szCs w:val="20"/>
                <w:lang w:val="pl-PL"/>
              </w:rPr>
              <w:t xml:space="preserve"> uczenie się</w:t>
            </w:r>
          </w:p>
          <w:p w:rsidR="00025FB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Praca:</w:t>
            </w:r>
            <w:r w:rsidR="003E3254">
              <w:rPr>
                <w:sz w:val="20"/>
                <w:szCs w:val="20"/>
                <w:lang w:val="pl-PL"/>
              </w:rPr>
              <w:t xml:space="preserve"> miejsce pracy</w:t>
            </w:r>
          </w:p>
          <w:p w:rsidR="00025FB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Życie prywatne:</w:t>
            </w:r>
            <w:r w:rsidR="003E3254" w:rsidRPr="003E3254">
              <w:rPr>
                <w:sz w:val="20"/>
                <w:szCs w:val="20"/>
                <w:lang w:val="pl-PL"/>
              </w:rPr>
              <w:t xml:space="preserve"> </w:t>
            </w:r>
            <w:r w:rsidR="00826E02">
              <w:rPr>
                <w:sz w:val="20"/>
                <w:szCs w:val="20"/>
                <w:lang w:val="pl-PL"/>
              </w:rPr>
              <w:t xml:space="preserve">formy spędzania czasu wolnego, </w:t>
            </w:r>
            <w:r w:rsidR="003E3254" w:rsidRPr="003E3254">
              <w:rPr>
                <w:sz w:val="20"/>
                <w:szCs w:val="20"/>
                <w:lang w:val="pl-PL"/>
              </w:rPr>
              <w:t>ś</w:t>
            </w:r>
            <w:r w:rsidR="003E3254">
              <w:rPr>
                <w:sz w:val="20"/>
                <w:szCs w:val="20"/>
                <w:lang w:val="pl-PL"/>
              </w:rPr>
              <w:t>więta i uroczystości</w:t>
            </w:r>
          </w:p>
          <w:p w:rsidR="00025FB5" w:rsidRPr="00025FB5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25FB5">
              <w:rPr>
                <w:sz w:val="20"/>
                <w:szCs w:val="20"/>
                <w:lang w:val="pl-PL"/>
              </w:rPr>
              <w:t>Żywienie:</w:t>
            </w:r>
            <w:r w:rsidR="003E3254">
              <w:rPr>
                <w:sz w:val="20"/>
                <w:szCs w:val="20"/>
                <w:lang w:val="pl-PL"/>
              </w:rPr>
              <w:t xml:space="preserve"> nawyki żywieniowe</w:t>
            </w:r>
          </w:p>
          <w:p w:rsidR="00025FB5" w:rsidRP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025FB5">
              <w:rPr>
                <w:sz w:val="20"/>
                <w:szCs w:val="20"/>
                <w:lang w:val="pl-PL"/>
              </w:rPr>
              <w:t>Zakupy i usługi</w:t>
            </w:r>
            <w:r w:rsidR="003E3254">
              <w:rPr>
                <w:sz w:val="20"/>
                <w:szCs w:val="20"/>
                <w:lang w:val="pl-PL"/>
              </w:rPr>
              <w:t>:</w:t>
            </w:r>
            <w:r w:rsidR="009B28D7">
              <w:rPr>
                <w:sz w:val="20"/>
                <w:szCs w:val="20"/>
                <w:lang w:val="pl-PL"/>
              </w:rPr>
              <w:t xml:space="preserve"> korzystanie z usług</w:t>
            </w:r>
          </w:p>
          <w:p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025FB5">
              <w:rPr>
                <w:sz w:val="20"/>
                <w:szCs w:val="20"/>
                <w:lang w:val="pl-PL"/>
              </w:rPr>
              <w:t>P</w:t>
            </w:r>
            <w:r>
              <w:rPr>
                <w:sz w:val="20"/>
                <w:szCs w:val="20"/>
                <w:lang w:val="pl-PL"/>
              </w:rPr>
              <w:t>odróżowanie i turystyka:</w:t>
            </w:r>
            <w:r w:rsidR="003E3254">
              <w:rPr>
                <w:sz w:val="20"/>
                <w:szCs w:val="20"/>
                <w:lang w:val="pl-PL"/>
              </w:rPr>
              <w:t xml:space="preserve"> środki transportu, orientacja w terenie</w:t>
            </w:r>
          </w:p>
          <w:p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</w:t>
            </w:r>
            <w:r w:rsidR="00190BCD">
              <w:rPr>
                <w:sz w:val="20"/>
                <w:szCs w:val="20"/>
                <w:lang w:val="pl-PL"/>
              </w:rPr>
              <w:t xml:space="preserve"> dziedziny kultury</w:t>
            </w:r>
            <w:r w:rsidR="00674D03">
              <w:rPr>
                <w:sz w:val="20"/>
                <w:szCs w:val="20"/>
                <w:lang w:val="pl-PL"/>
              </w:rPr>
              <w:t>, uczestnictwo w kulturze, twórcy i ich dzieła</w:t>
            </w:r>
          </w:p>
          <w:p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</w:t>
            </w:r>
            <w:r w:rsidR="003E3254">
              <w:rPr>
                <w:sz w:val="20"/>
                <w:szCs w:val="20"/>
                <w:lang w:val="pl-PL"/>
              </w:rPr>
              <w:t xml:space="preserve"> dyscypliny sportu, sprzęt sportowy, uprawianie sportu</w:t>
            </w:r>
          </w:p>
          <w:p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</w:t>
            </w:r>
            <w:r w:rsidR="003E3254">
              <w:rPr>
                <w:sz w:val="20"/>
                <w:szCs w:val="20"/>
                <w:lang w:val="pl-PL"/>
              </w:rPr>
              <w:t xml:space="preserve"> choroby, ich objawy i leczenie</w:t>
            </w:r>
          </w:p>
          <w:p w:rsidR="003E3254" w:rsidRPr="003E3254" w:rsidRDefault="00025FB5" w:rsidP="003E3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</w:t>
            </w:r>
            <w:r w:rsidR="003E3254">
              <w:rPr>
                <w:sz w:val="20"/>
                <w:szCs w:val="20"/>
                <w:lang w:val="pl-PL"/>
              </w:rPr>
              <w:t xml:space="preserve"> </w:t>
            </w:r>
            <w:r w:rsidR="003E3254" w:rsidRPr="003E3254">
              <w:rPr>
                <w:sz w:val="20"/>
                <w:szCs w:val="20"/>
                <w:lang w:val="pl-PL"/>
              </w:rPr>
              <w:t>korzystanie z podstawowych</w:t>
            </w:r>
          </w:p>
          <w:p w:rsidR="00025FB5" w:rsidRDefault="003E3254" w:rsidP="003E325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urządzeń technicznych</w:t>
            </w:r>
          </w:p>
          <w:p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</w:t>
            </w:r>
            <w:r w:rsidR="005B037E">
              <w:rPr>
                <w:sz w:val="20"/>
                <w:szCs w:val="20"/>
                <w:lang w:val="pl-PL"/>
              </w:rPr>
              <w:t xml:space="preserve"> zwierzęta</w:t>
            </w:r>
          </w:p>
          <w:p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społeczne</w:t>
            </w:r>
            <w:r w:rsidR="00826E02">
              <w:rPr>
                <w:sz w:val="20"/>
                <w:szCs w:val="20"/>
                <w:lang w:val="pl-PL"/>
              </w:rPr>
              <w:t>:</w:t>
            </w:r>
            <w:r w:rsidR="009B28D7">
              <w:rPr>
                <w:sz w:val="20"/>
                <w:szCs w:val="20"/>
                <w:lang w:val="pl-PL"/>
              </w:rPr>
              <w:t xml:space="preserve"> zjawiska społeczne</w:t>
            </w:r>
          </w:p>
          <w:p w:rsidR="00081038" w:rsidRDefault="00081038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081038" w:rsidRPr="00025FB5" w:rsidRDefault="00081038" w:rsidP="002C635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:rsidR="009B28D7" w:rsidRDefault="009B28D7" w:rsidP="009B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BF6C5E" w:rsidRPr="00BF6C5E" w:rsidRDefault="009B28D7" w:rsidP="00BF6C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Człowiek, </w:t>
            </w:r>
            <w:r w:rsidRPr="003E3254">
              <w:rPr>
                <w:sz w:val="20"/>
                <w:szCs w:val="20"/>
              </w:rPr>
              <w:t>Miejsce zamieszkania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B28D7">
              <w:rPr>
                <w:sz w:val="20"/>
                <w:szCs w:val="20"/>
              </w:rPr>
              <w:t>Edukacja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E3254">
              <w:rPr>
                <w:sz w:val="20"/>
                <w:szCs w:val="20"/>
              </w:rPr>
              <w:t>Praca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E3254">
              <w:rPr>
                <w:sz w:val="20"/>
                <w:szCs w:val="20"/>
              </w:rPr>
              <w:t>Życie prywatne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FB5">
              <w:rPr>
                <w:sz w:val="20"/>
                <w:szCs w:val="20"/>
              </w:rPr>
              <w:t>Żywienie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FB5">
              <w:rPr>
                <w:sz w:val="20"/>
                <w:szCs w:val="20"/>
              </w:rPr>
              <w:t>Zakupy i usługi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F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odróżowanie i turystyka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Kultura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Sport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Zdrowie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Nauka i technika</w:t>
            </w:r>
            <w:r>
              <w:rPr>
                <w:rFonts w:cstheme="minorHAnsi"/>
                <w:sz w:val="20"/>
                <w:szCs w:val="20"/>
              </w:rPr>
              <w:t>, Świat przyrody, Życie społeczne</w:t>
            </w:r>
          </w:p>
          <w:p w:rsidR="002E55B7" w:rsidRPr="0071137F" w:rsidRDefault="002E55B7" w:rsidP="00BF6C5E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ustnej:</w:t>
            </w: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532FDD" w:rsidRDefault="00532FDD" w:rsidP="00532F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:rsidR="00532FDD" w:rsidRDefault="00532FDD" w:rsidP="00532F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:rsidR="00532FDD" w:rsidRPr="00532FDD" w:rsidRDefault="00532FDD" w:rsidP="00532F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:rsidR="002E55B7" w:rsidRDefault="002E55B7" w:rsidP="002E55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:rsidR="00BF6C5E" w:rsidRPr="00BC2FD9" w:rsidRDefault="00BF6C5E" w:rsidP="00BF6C5E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:rsidR="00BF6C5E" w:rsidRDefault="00BF6C5E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tekstu lub fragmentów tekstu</w:t>
            </w:r>
          </w:p>
          <w:p w:rsidR="005042FC" w:rsidRDefault="005042FC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autora tekstu</w:t>
            </w:r>
          </w:p>
          <w:p w:rsidR="005042FC" w:rsidRPr="00BC2FD9" w:rsidRDefault="005042FC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:rsidR="00BF6C5E" w:rsidRDefault="00BF6C5E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:rsidR="005042FC" w:rsidRDefault="005042FC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między poszczególnymi częściami tekstu</w:t>
            </w:r>
          </w:p>
          <w:p w:rsidR="00B16479" w:rsidRPr="00874F3C" w:rsidRDefault="00B16479" w:rsidP="00B1647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pisemnej</w:t>
            </w:r>
          </w:p>
          <w:p w:rsidR="00B16479" w:rsidRPr="00B16479" w:rsidRDefault="00B16479" w:rsidP="00B164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:rsidR="00776B14" w:rsidRPr="009D79F8" w:rsidRDefault="00776B14" w:rsidP="00B16479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776B14" w:rsidRDefault="00776B14" w:rsidP="00776B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:rsidR="00905F53" w:rsidRDefault="00905F53" w:rsidP="00776B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gratulacji</w:t>
            </w:r>
          </w:p>
          <w:p w:rsidR="00FA10DB" w:rsidRDefault="008D26CE" w:rsidP="00776B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o</w:t>
            </w:r>
            <w:r w:rsidR="00FA10DB">
              <w:rPr>
                <w:rFonts w:asciiTheme="minorHAnsi" w:hAnsiTheme="minorHAnsi" w:cstheme="minorHAnsi"/>
                <w:sz w:val="20"/>
                <w:szCs w:val="20"/>
              </w:rPr>
              <w:t xml:space="preserve">drzucanie propozycji </w:t>
            </w:r>
          </w:p>
          <w:p w:rsidR="00B16479" w:rsidRPr="0086694C" w:rsidRDefault="00B16479" w:rsidP="00B1647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:rsidR="00B16479" w:rsidRDefault="00B16479" w:rsidP="00B164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:rsidR="00B16479" w:rsidRPr="00B16479" w:rsidRDefault="00B16479" w:rsidP="00FA2D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6479"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</w:p>
          <w:p w:rsidR="00776B14" w:rsidRPr="00B43316" w:rsidRDefault="00776B14" w:rsidP="00776B14">
            <w:pPr>
              <w:pStyle w:val="Akapitzlist"/>
              <w:spacing w:after="0" w:line="240" w:lineRule="auto"/>
              <w:ind w:left="2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1475" w:rsidRPr="00025FB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:rsidR="00921475" w:rsidRDefault="009B28D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1-14</w:t>
            </w: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532FDD" w:rsidRPr="00BF6C5E" w:rsidRDefault="00532FDD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1</w:t>
            </w:r>
          </w:p>
          <w:p w:rsidR="00532FDD" w:rsidRPr="00BF6C5E" w:rsidRDefault="00532FDD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3</w:t>
            </w:r>
          </w:p>
          <w:p w:rsidR="00532FDD" w:rsidRPr="00BF6C5E" w:rsidRDefault="00532FDD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4</w:t>
            </w:r>
          </w:p>
          <w:p w:rsidR="002E55B7" w:rsidRPr="00BF6C5E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5</w:t>
            </w:r>
          </w:p>
          <w:p w:rsidR="00776B14" w:rsidRDefault="00776B14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BF6C5E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1</w:t>
            </w:r>
          </w:p>
          <w:p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2</w:t>
            </w:r>
          </w:p>
          <w:p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3</w:t>
            </w:r>
          </w:p>
          <w:p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4</w:t>
            </w:r>
          </w:p>
          <w:p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5</w:t>
            </w:r>
          </w:p>
          <w:p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B16479" w:rsidRPr="00BF6C5E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 1</w:t>
            </w:r>
          </w:p>
          <w:p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776B14" w:rsidRPr="00BF6C5E" w:rsidRDefault="00776B14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VI 3</w:t>
            </w:r>
          </w:p>
          <w:p w:rsidR="00905F53" w:rsidRPr="00BF6C5E" w:rsidRDefault="00905F53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VI 6</w:t>
            </w:r>
          </w:p>
          <w:p w:rsidR="00FA10DB" w:rsidRDefault="00FA10DB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VI 8</w:t>
            </w:r>
          </w:p>
          <w:p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VII 3</w:t>
            </w:r>
          </w:p>
          <w:p w:rsidR="00B16479" w:rsidRPr="00BF6C5E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VII 8</w:t>
            </w:r>
          </w:p>
        </w:tc>
        <w:tc>
          <w:tcPr>
            <w:tcW w:w="1240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90-93</w:t>
            </w:r>
          </w:p>
        </w:tc>
      </w:tr>
      <w:tr w:rsidR="00921475" w:rsidTr="00FE3AAA">
        <w:trPr>
          <w:trHeight w:val="1134"/>
        </w:trPr>
        <w:tc>
          <w:tcPr>
            <w:tcW w:w="9908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Lekcje dodatkowe - poegzaminacyjne</w:t>
            </w:r>
          </w:p>
        </w:tc>
        <w:tc>
          <w:tcPr>
            <w:tcW w:w="3277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1475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Pr="00813911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  <w:p w:rsidR="00921475" w:rsidRPr="00813911" w:rsidRDefault="00921475" w:rsidP="00921475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921475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87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921475" w:rsidRDefault="00921475" w:rsidP="00921475">
            <w:pPr>
              <w:pStyle w:val="Tekstkomentarza"/>
              <w:spacing w:after="0"/>
            </w:pPr>
            <w:r w:rsidRPr="00813911">
              <w:rPr>
                <w:b/>
              </w:rPr>
              <w:t>Urban sports</w:t>
            </w:r>
            <w:r w:rsidRPr="00813911">
              <w:t xml:space="preserve"> </w:t>
            </w:r>
          </w:p>
          <w:p w:rsidR="00921475" w:rsidRDefault="00921475" w:rsidP="00921475">
            <w:pPr>
              <w:pStyle w:val="Tekstkomentarza"/>
              <w:spacing w:after="0"/>
            </w:pPr>
            <w:r w:rsidRPr="00813911">
              <w:t xml:space="preserve">Skateboarding a </w:t>
            </w:r>
            <w:proofErr w:type="spellStart"/>
            <w:r w:rsidRPr="00813911">
              <w:t>konwenanse</w:t>
            </w:r>
            <w:proofErr w:type="spellEnd"/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Sport: dyscypliny sportu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Życie społeczne</w:t>
            </w:r>
            <w:r>
              <w:rPr>
                <w:sz w:val="20"/>
                <w:szCs w:val="20"/>
                <w:lang w:val="pl-PL"/>
              </w:rPr>
              <w:t xml:space="preserve">: zjawiska społeczne </w:t>
            </w:r>
          </w:p>
        </w:tc>
        <w:tc>
          <w:tcPr>
            <w:tcW w:w="4112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Sport, Życie społeczne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fragmentów tekstu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921475" w:rsidRDefault="00921475" w:rsidP="00921475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10, 1.14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21475" w:rsidRDefault="00921475" w:rsidP="0092147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94</w:t>
            </w:r>
          </w:p>
          <w:p w:rsidR="00921475" w:rsidRDefault="00921475" w:rsidP="00921475">
            <w:pPr>
              <w:spacing w:after="0"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21475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88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The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world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apps</w:t>
            </w:r>
            <w:proofErr w:type="spellEnd"/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Tworzenie i korzystanie z aplikacji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Człowiek, Nauka i technika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zjawisk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teraźniejszości i przeszłości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Ostrzeganie, nakazywanie, instruowanie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</w:t>
            </w:r>
          </w:p>
          <w:p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1, I 12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8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11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95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dodatkowa 89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To eat or not to eat?</w:t>
            </w:r>
          </w:p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Tradycyjne dania rożnych narodów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Żywienie: posiłki i ich przygotowywanie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</w:tc>
        <w:tc>
          <w:tcPr>
            <w:tcW w:w="4112" w:type="dxa"/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 i teraźniejszości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Uzyskiwanie i przekazywanie informacji i wyjaśnień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upodobań, intencji i pragnień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na temat krajów anglojęzycznych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6, I 9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1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</w:tc>
        <w:tc>
          <w:tcPr>
            <w:tcW w:w="1240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96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dodatkowa 90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Language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fun</w:t>
            </w:r>
            <w:proofErr w:type="spellEnd"/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Uczenie się języków obcych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Edukacja: uczenie się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Edukacja, Kultura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upodobań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opinii, pytanie o opinię, zgadzanie się lub niezgadzanie się z opinią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na temat krajów anglojęzycznych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Posiadanie świadomości językowej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3, I 9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1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XIV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97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dodatkowa 91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Stay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tune</w:t>
            </w:r>
            <w:proofErr w:type="spellEnd"/>
          </w:p>
          <w:p w:rsidR="00921475" w:rsidRPr="00813911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Nowoczesne nośniki audio i video oraz korzystanie z mediów społecznościowych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 dziedziny kultury, media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tematów:, Kultura, Nauka i technika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upodobań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zjawisk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 i planów na przyszłość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upodobań, intencji i pragnień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9, I 14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8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98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dodatkowa 92</w:t>
            </w:r>
          </w:p>
          <w:p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Would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dare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to?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Niezwykłe wyzwania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społeczne: wydarzenia i zjawiska społeczne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tematów:, Kultura, Życie społeczne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 główną myśl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wypowiedzi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upodobań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upodobań, intencji i pragnień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9, 1 14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5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8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99</w:t>
            </w:r>
          </w:p>
          <w:p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</w:tbl>
    <w:p w:rsidR="00F03905" w:rsidRDefault="00F03905"/>
    <w:sectPr w:rsidR="00F03905">
      <w:headerReference w:type="default" r:id="rId9"/>
      <w:footerReference w:type="default" r:id="rId10"/>
      <w:pgSz w:w="15840" w:h="12240" w:orient="landscape"/>
      <w:pgMar w:top="1134" w:right="1134" w:bottom="1134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23" w:rsidRDefault="00321E23">
      <w:pPr>
        <w:spacing w:after="0" w:line="240" w:lineRule="auto"/>
      </w:pPr>
      <w:r>
        <w:separator/>
      </w:r>
    </w:p>
  </w:endnote>
  <w:endnote w:type="continuationSeparator" w:id="0">
    <w:p w:rsidR="00321E23" w:rsidRDefault="0032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06E" w:rsidRDefault="0008306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</w:t>
    </w:r>
    <w:r w:rsidR="00412F44">
      <w:rPr>
        <w:i/>
        <w:color w:val="A6A6A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23" w:rsidRDefault="00321E23">
      <w:pPr>
        <w:spacing w:after="0" w:line="240" w:lineRule="auto"/>
      </w:pPr>
      <w:r>
        <w:separator/>
      </w:r>
    </w:p>
  </w:footnote>
  <w:footnote w:type="continuationSeparator" w:id="0">
    <w:p w:rsidR="00321E23" w:rsidRDefault="0032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610426"/>
      <w:docPartObj>
        <w:docPartGallery w:val="Page Numbers (Top of Page)"/>
        <w:docPartUnique/>
      </w:docPartObj>
    </w:sdtPr>
    <w:sdtEndPr/>
    <w:sdtContent>
      <w:p w:rsidR="0008306E" w:rsidRDefault="0008306E">
        <w:pPr>
          <w:pStyle w:val="Nagwek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074C0">
          <w:rPr>
            <w:noProof/>
          </w:rPr>
          <w:t>2</w:t>
        </w:r>
        <w:r>
          <w:fldChar w:fldCharType="end"/>
        </w:r>
      </w:p>
    </w:sdtContent>
  </w:sdt>
  <w:p w:rsidR="0008306E" w:rsidRDefault="00083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B0"/>
    <w:multiLevelType w:val="multilevel"/>
    <w:tmpl w:val="F8F475D0"/>
    <w:lvl w:ilvl="0">
      <w:start w:val="1"/>
      <w:numFmt w:val="bullet"/>
      <w:lvlText w:val=""/>
      <w:lvlJc w:val="left"/>
      <w:pPr>
        <w:ind w:left="1238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F6BF3"/>
    <w:multiLevelType w:val="multilevel"/>
    <w:tmpl w:val="4A84F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0D7E9A"/>
    <w:multiLevelType w:val="multilevel"/>
    <w:tmpl w:val="65803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456312"/>
    <w:multiLevelType w:val="multilevel"/>
    <w:tmpl w:val="C5BC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05"/>
    <w:rsid w:val="00000F53"/>
    <w:rsid w:val="000060DF"/>
    <w:rsid w:val="000149FA"/>
    <w:rsid w:val="00025FB5"/>
    <w:rsid w:val="00053A0D"/>
    <w:rsid w:val="000648DD"/>
    <w:rsid w:val="00071997"/>
    <w:rsid w:val="00081038"/>
    <w:rsid w:val="0008306E"/>
    <w:rsid w:val="0008322A"/>
    <w:rsid w:val="000C0DD0"/>
    <w:rsid w:val="000C1919"/>
    <w:rsid w:val="000C2921"/>
    <w:rsid w:val="000C4C2A"/>
    <w:rsid w:val="000D1AE1"/>
    <w:rsid w:val="000E3D1E"/>
    <w:rsid w:val="000E6968"/>
    <w:rsid w:val="001058A3"/>
    <w:rsid w:val="0011628C"/>
    <w:rsid w:val="00153610"/>
    <w:rsid w:val="00165B3C"/>
    <w:rsid w:val="00172BE7"/>
    <w:rsid w:val="001849E3"/>
    <w:rsid w:val="00190BCD"/>
    <w:rsid w:val="00196EC4"/>
    <w:rsid w:val="001B3E16"/>
    <w:rsid w:val="001E78C5"/>
    <w:rsid w:val="001F10C7"/>
    <w:rsid w:val="001F522D"/>
    <w:rsid w:val="001F5C0B"/>
    <w:rsid w:val="00221236"/>
    <w:rsid w:val="00231D16"/>
    <w:rsid w:val="00233248"/>
    <w:rsid w:val="00233869"/>
    <w:rsid w:val="00260D85"/>
    <w:rsid w:val="00270671"/>
    <w:rsid w:val="00296640"/>
    <w:rsid w:val="002A598C"/>
    <w:rsid w:val="002C5066"/>
    <w:rsid w:val="002C6353"/>
    <w:rsid w:val="002C6543"/>
    <w:rsid w:val="002E55B7"/>
    <w:rsid w:val="0030127F"/>
    <w:rsid w:val="00301E13"/>
    <w:rsid w:val="00321E23"/>
    <w:rsid w:val="00322695"/>
    <w:rsid w:val="00361636"/>
    <w:rsid w:val="00362B32"/>
    <w:rsid w:val="0037632B"/>
    <w:rsid w:val="00377AB3"/>
    <w:rsid w:val="00382C74"/>
    <w:rsid w:val="00394195"/>
    <w:rsid w:val="003C126A"/>
    <w:rsid w:val="003C33CA"/>
    <w:rsid w:val="003D6F07"/>
    <w:rsid w:val="003E3254"/>
    <w:rsid w:val="00404B0D"/>
    <w:rsid w:val="00406CF0"/>
    <w:rsid w:val="00412F44"/>
    <w:rsid w:val="00415426"/>
    <w:rsid w:val="00417E3F"/>
    <w:rsid w:val="00421812"/>
    <w:rsid w:val="0042339E"/>
    <w:rsid w:val="004245DE"/>
    <w:rsid w:val="004417BC"/>
    <w:rsid w:val="00443F0D"/>
    <w:rsid w:val="0044457B"/>
    <w:rsid w:val="00464290"/>
    <w:rsid w:val="00471513"/>
    <w:rsid w:val="004A07D4"/>
    <w:rsid w:val="004A334B"/>
    <w:rsid w:val="004A5753"/>
    <w:rsid w:val="004B5E85"/>
    <w:rsid w:val="004E27A2"/>
    <w:rsid w:val="004E36BF"/>
    <w:rsid w:val="004E3C4A"/>
    <w:rsid w:val="004E499A"/>
    <w:rsid w:val="005042FC"/>
    <w:rsid w:val="00532FDD"/>
    <w:rsid w:val="00544F04"/>
    <w:rsid w:val="00557E10"/>
    <w:rsid w:val="00560654"/>
    <w:rsid w:val="00562B21"/>
    <w:rsid w:val="0057641E"/>
    <w:rsid w:val="005B037E"/>
    <w:rsid w:val="005D2B53"/>
    <w:rsid w:val="005F1237"/>
    <w:rsid w:val="005F7F4B"/>
    <w:rsid w:val="0060243E"/>
    <w:rsid w:val="00602CE1"/>
    <w:rsid w:val="00602D5F"/>
    <w:rsid w:val="00604522"/>
    <w:rsid w:val="006266F4"/>
    <w:rsid w:val="0063075F"/>
    <w:rsid w:val="0064767B"/>
    <w:rsid w:val="006714DF"/>
    <w:rsid w:val="00674D03"/>
    <w:rsid w:val="006868B8"/>
    <w:rsid w:val="006A309F"/>
    <w:rsid w:val="006A626E"/>
    <w:rsid w:val="006B646D"/>
    <w:rsid w:val="006D39A9"/>
    <w:rsid w:val="006D67E5"/>
    <w:rsid w:val="006F4B5D"/>
    <w:rsid w:val="00701879"/>
    <w:rsid w:val="00712E97"/>
    <w:rsid w:val="00723527"/>
    <w:rsid w:val="00743A7E"/>
    <w:rsid w:val="00746013"/>
    <w:rsid w:val="007651E4"/>
    <w:rsid w:val="00776B14"/>
    <w:rsid w:val="007A60EB"/>
    <w:rsid w:val="007B22AD"/>
    <w:rsid w:val="007C4DEE"/>
    <w:rsid w:val="007D0B09"/>
    <w:rsid w:val="007D42D6"/>
    <w:rsid w:val="007E1BFB"/>
    <w:rsid w:val="0081143F"/>
    <w:rsid w:val="00813911"/>
    <w:rsid w:val="00826E02"/>
    <w:rsid w:val="00833C29"/>
    <w:rsid w:val="00836996"/>
    <w:rsid w:val="00862ACC"/>
    <w:rsid w:val="00863DE8"/>
    <w:rsid w:val="00881A73"/>
    <w:rsid w:val="00882FB7"/>
    <w:rsid w:val="00887704"/>
    <w:rsid w:val="008A24AA"/>
    <w:rsid w:val="008C51CC"/>
    <w:rsid w:val="008C5680"/>
    <w:rsid w:val="008C6441"/>
    <w:rsid w:val="008C7AC5"/>
    <w:rsid w:val="008D26CE"/>
    <w:rsid w:val="008E2CF0"/>
    <w:rsid w:val="008E364A"/>
    <w:rsid w:val="008F5948"/>
    <w:rsid w:val="00905F53"/>
    <w:rsid w:val="009150DE"/>
    <w:rsid w:val="00921475"/>
    <w:rsid w:val="00976A80"/>
    <w:rsid w:val="00982F9F"/>
    <w:rsid w:val="009B28D7"/>
    <w:rsid w:val="009B64C6"/>
    <w:rsid w:val="009D44D3"/>
    <w:rsid w:val="00A035CF"/>
    <w:rsid w:val="00A15712"/>
    <w:rsid w:val="00A30CB2"/>
    <w:rsid w:val="00A56F82"/>
    <w:rsid w:val="00A6235C"/>
    <w:rsid w:val="00A7185E"/>
    <w:rsid w:val="00AB4151"/>
    <w:rsid w:val="00AD11AA"/>
    <w:rsid w:val="00AD5D03"/>
    <w:rsid w:val="00AE57F4"/>
    <w:rsid w:val="00AF0483"/>
    <w:rsid w:val="00AF4016"/>
    <w:rsid w:val="00B038D7"/>
    <w:rsid w:val="00B03A83"/>
    <w:rsid w:val="00B1314C"/>
    <w:rsid w:val="00B16479"/>
    <w:rsid w:val="00B2554C"/>
    <w:rsid w:val="00B54955"/>
    <w:rsid w:val="00B819C6"/>
    <w:rsid w:val="00BB1594"/>
    <w:rsid w:val="00BB422C"/>
    <w:rsid w:val="00BB6906"/>
    <w:rsid w:val="00BB791B"/>
    <w:rsid w:val="00BD32B7"/>
    <w:rsid w:val="00BF3019"/>
    <w:rsid w:val="00BF6C5E"/>
    <w:rsid w:val="00C16BFB"/>
    <w:rsid w:val="00C52D5B"/>
    <w:rsid w:val="00C65DC4"/>
    <w:rsid w:val="00C679E2"/>
    <w:rsid w:val="00C8074B"/>
    <w:rsid w:val="00C9029F"/>
    <w:rsid w:val="00CA5301"/>
    <w:rsid w:val="00CB000C"/>
    <w:rsid w:val="00CF1DE4"/>
    <w:rsid w:val="00D1426C"/>
    <w:rsid w:val="00D473CA"/>
    <w:rsid w:val="00D5378D"/>
    <w:rsid w:val="00D87A74"/>
    <w:rsid w:val="00D94345"/>
    <w:rsid w:val="00D96FA4"/>
    <w:rsid w:val="00D97D12"/>
    <w:rsid w:val="00DA74CD"/>
    <w:rsid w:val="00DC007E"/>
    <w:rsid w:val="00DC6151"/>
    <w:rsid w:val="00DD2A54"/>
    <w:rsid w:val="00DD4566"/>
    <w:rsid w:val="00DF3C35"/>
    <w:rsid w:val="00DF52DB"/>
    <w:rsid w:val="00E06C46"/>
    <w:rsid w:val="00E125FC"/>
    <w:rsid w:val="00E217A7"/>
    <w:rsid w:val="00E254FC"/>
    <w:rsid w:val="00E25E7F"/>
    <w:rsid w:val="00E3045B"/>
    <w:rsid w:val="00E34D01"/>
    <w:rsid w:val="00E4764D"/>
    <w:rsid w:val="00E60E7B"/>
    <w:rsid w:val="00E67BA1"/>
    <w:rsid w:val="00E701F7"/>
    <w:rsid w:val="00E84246"/>
    <w:rsid w:val="00EB30AF"/>
    <w:rsid w:val="00EB7061"/>
    <w:rsid w:val="00ED10DA"/>
    <w:rsid w:val="00EF25C6"/>
    <w:rsid w:val="00F03905"/>
    <w:rsid w:val="00F074C0"/>
    <w:rsid w:val="00F11D1F"/>
    <w:rsid w:val="00F168F5"/>
    <w:rsid w:val="00F243B5"/>
    <w:rsid w:val="00F25A08"/>
    <w:rsid w:val="00F30374"/>
    <w:rsid w:val="00F33A03"/>
    <w:rsid w:val="00F62133"/>
    <w:rsid w:val="00FA10DB"/>
    <w:rsid w:val="00FA59F6"/>
    <w:rsid w:val="00FB1A25"/>
    <w:rsid w:val="00FD05F1"/>
    <w:rsid w:val="00FD1F42"/>
    <w:rsid w:val="00FD2911"/>
    <w:rsid w:val="00FE3AAA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171"/>
  <w15:docId w15:val="{9D28D5C9-DCC8-4444-BD5B-9D288BB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E9C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F62F0C"/>
    <w:rPr>
      <w:rFonts w:ascii="Times" w:eastAsia="Times New Roman" w:hAnsi="Times" w:cs="Times New Roman"/>
      <w:b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5F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D5FB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5FB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5FB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093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932FB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659B9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sz w:val="1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color w:val="auto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sz w:val="28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ascii="Calibri" w:hAnsi="Calibri" w:cs="Symbol"/>
      <w:b/>
      <w:color w:val="auto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8"/>
    </w:rPr>
  </w:style>
  <w:style w:type="character" w:customStyle="1" w:styleId="ListLabel58">
    <w:name w:val="ListLabel 58"/>
    <w:qFormat/>
    <w:rPr>
      <w:rFonts w:cs="Courier New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uiPriority w:val="99"/>
    <w:rsid w:val="00070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styleId="Tekstpodstawowy3">
    <w:name w:val="Body Text 3"/>
    <w:basedOn w:val="Normalny"/>
    <w:link w:val="Tekstpodstawowy3Znak"/>
    <w:qFormat/>
    <w:rsid w:val="00F62F0C"/>
    <w:pPr>
      <w:spacing w:after="0" w:line="240" w:lineRule="auto"/>
      <w:jc w:val="center"/>
    </w:pPr>
    <w:rPr>
      <w:rFonts w:ascii="Times" w:eastAsia="Times New Roman" w:hAnsi="Times" w:cs="Times New Roman"/>
      <w:b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62F0C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5FB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5F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5F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59B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6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283272-4D38-44A9-8F8A-699ED83E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51</Pages>
  <Words>9921</Words>
  <Characters>59526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69309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dc:description/>
  <cp:lastModifiedBy>Agnieszka Trando</cp:lastModifiedBy>
  <cp:revision>305</cp:revision>
  <cp:lastPrinted>2018-05-25T11:56:00Z</cp:lastPrinted>
  <dcterms:created xsi:type="dcterms:W3CDTF">2018-06-04T07:30:00Z</dcterms:created>
  <dcterms:modified xsi:type="dcterms:W3CDTF">2021-08-22T18:14:00Z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