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DC" w:rsidRDefault="00A73F9D">
      <w:pPr>
        <w:rPr>
          <w:rFonts w:eastAsia="Calibri"/>
          <w:b/>
          <w:sz w:val="32"/>
          <w:szCs w:val="32"/>
        </w:rPr>
      </w:pPr>
      <w:r w:rsidRPr="00A73F9D">
        <w:rPr>
          <w:b/>
          <w:i/>
          <w:sz w:val="40"/>
          <w:szCs w:val="40"/>
        </w:rPr>
        <w:t>Repetytorium. Podręcznik dla szkół ponadpodstawowych.</w:t>
      </w:r>
      <w:r w:rsidR="00CE30DC" w:rsidRPr="00A73F9D">
        <w:rPr>
          <w:b/>
          <w:i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6E72F2" w:rsidRPr="001F2769">
        <w:rPr>
          <w:noProof/>
          <w:lang w:eastAsia="pl-PL"/>
        </w:rPr>
        <w:drawing>
          <wp:inline distT="0" distB="0" distL="0" distR="0">
            <wp:extent cx="1259840" cy="41656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>
        <w:tc>
          <w:tcPr>
            <w:tcW w:w="14144" w:type="dxa"/>
            <w:shd w:val="clear" w:color="auto" w:fill="D9D9D9"/>
          </w:tcPr>
          <w:p w:rsidR="00CE30D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:rsidR="00CE30DC" w:rsidRDefault="00CE30DC"/>
    <w:p w:rsidR="00CE30DC" w:rsidRDefault="00CE30DC">
      <w:pPr>
        <w:jc w:val="both"/>
      </w:pPr>
      <w: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  <w:r w:rsidR="000040D1">
        <w:t>Kryteria obejmują zakres ocen 2–</w:t>
      </w:r>
      <w:r>
        <w:t>5, nie uwzględniając oceny 1 (niedostateczna) i 6 (celująca). Ocenę celującą otrzym</w:t>
      </w:r>
      <w:bookmarkStart w:id="0" w:name="_GoBack"/>
      <w:bookmarkEnd w:id="0"/>
      <w:r>
        <w:t xml:space="preserve">uje uczeń, który wykracza poza wymagania na ocenę bardzo dobrą, zaś uczeń, który nie spełnia wymagań na ocenę dopuszczającą, otrzymuje ocenę niedostateczną. </w:t>
      </w:r>
    </w:p>
    <w:p w:rsidR="00CE30DC" w:rsidRDefault="00CE30DC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:rsidR="00CE30DC" w:rsidRPr="000B6B84" w:rsidRDefault="00CE30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>
        <w:tc>
          <w:tcPr>
            <w:tcW w:w="14178" w:type="dxa"/>
            <w:shd w:val="clear" w:color="auto" w:fill="D9D9D9"/>
          </w:tcPr>
          <w:p w:rsidR="00CE30DC" w:rsidRPr="000B6B84" w:rsidRDefault="000B6B84" w:rsidP="00B911F8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1 </w:t>
            </w:r>
            <w:r w:rsidR="00B911F8">
              <w:rPr>
                <w:rFonts w:eastAsia="Calibri"/>
                <w:b/>
                <w:sz w:val="24"/>
                <w:szCs w:val="24"/>
              </w:rPr>
              <w:t>Człowiek</w:t>
            </w:r>
          </w:p>
        </w:tc>
      </w:tr>
    </w:tbl>
    <w:p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423105" w:rsidRPr="00423105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7D3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</w:t>
            </w:r>
            <w:r w:rsidR="00095B16" w:rsidRPr="00A27D3F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autorytety, poczucie tożsamości; ŻYCIE PRYWATNE: formy spędzania czasu wolnego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częściowo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A27D3F">
              <w:rPr>
                <w:rFonts w:eastAsia="Calibri"/>
                <w:sz w:val="20"/>
                <w:szCs w:val="20"/>
              </w:rPr>
              <w:t>częściowo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autorytety, poczucie tożsamości; ŻYCIE PRYWATNE: formy spędzania czasu wolnego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>tematów</w:t>
            </w:r>
            <w:r w:rsidR="000B6B84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autorytety, poczucie tożsamości; ŻYCIE PRYWATNE: formy spędzania czasu wolnego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A27D3F" w:rsidRDefault="00CE30DC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bardzo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A27D3F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autorytety, poczucie tożsamości; ŻYCIE PRYWATNE: formy spędzania czasu wolnego </w:t>
            </w:r>
          </w:p>
        </w:tc>
      </w:tr>
      <w:tr w:rsidR="008A0664" w:rsidRPr="00423105" w:rsidTr="00AF7CE1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</w:t>
            </w:r>
            <w:r w:rsidR="00555654">
              <w:rPr>
                <w:rFonts w:eastAsia="Calibri"/>
                <w:sz w:val="20"/>
                <w:szCs w:val="20"/>
              </w:rPr>
              <w:t>zości i przyszłości; popełnia liczne błędy stosując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je w zdaniach twierdzących, przeczących i pytaniach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przyszłości, a także częściowo poprawnie stosuje je w zdaniach twierdzących, przeczących i pytaniach</w:t>
            </w:r>
            <w:r w:rsidRPr="00A27D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zna zasady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popełniając nieliczne błędy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8A0664" w:rsidRPr="00770CC9" w:rsidRDefault="00770CC9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C6899" w:rsidRPr="00AC689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zjawiska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 poglądów innych osób</w:t>
            </w:r>
          </w:p>
          <w:p w:rsidR="00837898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stosuje zasady konstruowania tekstów o różnym charakterze</w:t>
            </w:r>
            <w:r w:rsidR="007255DA" w:rsidRPr="00A245F4">
              <w:rPr>
                <w:sz w:val="20"/>
                <w:szCs w:val="20"/>
              </w:rPr>
              <w:t xml:space="preserve"> </w:t>
            </w:r>
            <w:r w:rsidR="007255DA" w:rsidRPr="00A245F4">
              <w:rPr>
                <w:rFonts w:eastAsia="Calibri"/>
                <w:sz w:val="20"/>
                <w:szCs w:val="20"/>
              </w:rPr>
              <w:t>(artykuł)</w:t>
            </w:r>
            <w:r w:rsidR="00837898" w:rsidRPr="00A245F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770CC9" w:rsidRPr="00A245F4" w:rsidRDefault="00837898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555654" w:rsidRPr="00A245F4">
              <w:rPr>
                <w:sz w:val="20"/>
                <w:szCs w:val="20"/>
              </w:rPr>
              <w:t>;</w:t>
            </w:r>
          </w:p>
          <w:p w:rsidR="008A0664" w:rsidRPr="00770CC9" w:rsidRDefault="008A0664" w:rsidP="007255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  <w:r w:rsidR="007255DA" w:rsidRPr="00A245F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zjawiska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 poglądów innych osób</w:t>
            </w:r>
          </w:p>
          <w:p w:rsidR="00837898" w:rsidRDefault="00770CC9" w:rsidP="007255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(artykuł)</w:t>
            </w:r>
          </w:p>
          <w:p w:rsidR="007255DA" w:rsidRDefault="00837898" w:rsidP="007255D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8A0664" w:rsidP="007255D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zjawiska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ustosunkowuje się do opinii i poglądów innych osób</w:t>
            </w:r>
          </w:p>
          <w:p w:rsidR="00837898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(artykuł)</w:t>
            </w:r>
          </w:p>
          <w:p w:rsidR="008A0664" w:rsidRPr="00770CC9" w:rsidRDefault="00837898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</w:t>
            </w:r>
            <w:r w:rsidR="008A0664" w:rsidRPr="00770CC9">
              <w:rPr>
                <w:rFonts w:eastAsia="Calibri"/>
                <w:sz w:val="20"/>
                <w:szCs w:val="20"/>
              </w:rPr>
              <w:t>ieliczne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zjawiska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wyraża i uzasadnia swoje opinie i poglądy, ustosunkowuje </w:t>
            </w:r>
            <w:r w:rsidRPr="00770CC9">
              <w:rPr>
                <w:rFonts w:eastAsia="Calibri"/>
                <w:sz w:val="20"/>
                <w:szCs w:val="20"/>
              </w:rPr>
              <w:lastRenderedPageBreak/>
              <w:t>się do opinii i poglądów innych osób</w:t>
            </w:r>
          </w:p>
          <w:p w:rsidR="00837898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7255DA">
              <w:rPr>
                <w:sz w:val="20"/>
                <w:szCs w:val="20"/>
              </w:rPr>
              <w:t xml:space="preserve"> </w:t>
            </w:r>
            <w:r w:rsidR="007255DA">
              <w:rPr>
                <w:rFonts w:eastAsia="Calibri"/>
                <w:sz w:val="20"/>
                <w:szCs w:val="20"/>
              </w:rPr>
              <w:t>(artykuł)</w:t>
            </w:r>
            <w:r w:rsidR="00837898" w:rsidRPr="00413D0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A0664" w:rsidRPr="00770CC9" w:rsidRDefault="00837898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13D0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</w:t>
            </w:r>
            <w:r w:rsidR="008A0664" w:rsidRPr="00770CC9">
              <w:rPr>
                <w:rFonts w:eastAsia="Calibri"/>
                <w:sz w:val="20"/>
                <w:szCs w:val="20"/>
              </w:rPr>
              <w:t>poradyczne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45F4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837898" w:rsidRPr="00A245F4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 i przedmioty</w:t>
            </w:r>
          </w:p>
          <w:p w:rsidR="00837898" w:rsidRPr="00A245F4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37898" w:rsidRPr="00A245F4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37898" w:rsidRPr="00A245F4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37898" w:rsidRPr="00A245F4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8A0664" w:rsidRPr="00A245F4" w:rsidRDefault="00837898" w:rsidP="0083789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45F4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</w:t>
            </w:r>
            <w:r w:rsidR="00837898" w:rsidRPr="00A245F4">
              <w:rPr>
                <w:rFonts w:eastAsia="Calibri"/>
                <w:sz w:val="20"/>
                <w:szCs w:val="20"/>
              </w:rPr>
              <w:t xml:space="preserve"> i przedmioty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A245F4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837898" w:rsidRPr="00A245F4" w:rsidRDefault="00837898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45F4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</w:t>
            </w:r>
            <w:r w:rsidR="00837898" w:rsidRPr="00A245F4">
              <w:rPr>
                <w:rFonts w:eastAsia="Calibri"/>
                <w:sz w:val="20"/>
                <w:szCs w:val="20"/>
              </w:rPr>
              <w:t xml:space="preserve"> i przedmioty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A245F4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837898" w:rsidRPr="00A245F4" w:rsidRDefault="00837898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45F4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</w:t>
            </w:r>
            <w:r w:rsidR="00837898" w:rsidRPr="00A245F4">
              <w:rPr>
                <w:rFonts w:eastAsia="Calibri"/>
                <w:sz w:val="20"/>
                <w:szCs w:val="20"/>
              </w:rPr>
              <w:t xml:space="preserve"> i przedmioty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A245F4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837898" w:rsidRPr="00A245F4" w:rsidRDefault="00837898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45F4" w:rsidRDefault="0055565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podstawowe wyrażenia</w:t>
            </w:r>
            <w:r w:rsidR="008A0664" w:rsidRPr="00A245F4">
              <w:rPr>
                <w:rFonts w:eastAsia="Calibri"/>
                <w:sz w:val="20"/>
                <w:szCs w:val="20"/>
              </w:rPr>
              <w:t xml:space="preserve"> i popełniając liczne </w:t>
            </w:r>
            <w:r w:rsidR="008A0664" w:rsidRPr="00A245F4">
              <w:rPr>
                <w:rFonts w:eastAsia="Calibri"/>
                <w:sz w:val="20"/>
                <w:szCs w:val="20"/>
              </w:rPr>
              <w:lastRenderedPageBreak/>
              <w:t>błędy często zakłócające komunikację: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A245F4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  <w:p w:rsidR="00F75B96" w:rsidRPr="00A245F4" w:rsidRDefault="00F75B96" w:rsidP="00F75B9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udziela rady, prosi o radę</w:t>
            </w:r>
          </w:p>
          <w:p w:rsidR="00F75B96" w:rsidRPr="00A245F4" w:rsidRDefault="00F75B96" w:rsidP="00F75B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45F4" w:rsidRDefault="0055565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używając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podstawowe wyrażenia </w:t>
            </w:r>
            <w:r w:rsidR="008A0664" w:rsidRPr="00A245F4">
              <w:rPr>
                <w:rFonts w:eastAsia="Calibri"/>
                <w:sz w:val="20"/>
                <w:szCs w:val="20"/>
              </w:rPr>
              <w:t xml:space="preserve">i popełniając dość </w:t>
            </w:r>
            <w:r w:rsidR="008A0664" w:rsidRPr="00A245F4">
              <w:rPr>
                <w:rFonts w:eastAsia="Calibri"/>
                <w:sz w:val="20"/>
                <w:szCs w:val="20"/>
              </w:rPr>
              <w:lastRenderedPageBreak/>
              <w:t>liczne błędy częściowo zakłócające komunikację: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A245F4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  <w:p w:rsidR="00F75B96" w:rsidRPr="00A245F4" w:rsidRDefault="00F75B96" w:rsidP="00F75B9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udziela rady, prosi o radę</w:t>
            </w:r>
          </w:p>
          <w:p w:rsidR="00F75B96" w:rsidRPr="00A245F4" w:rsidRDefault="00F75B96" w:rsidP="00F75B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45F4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A245F4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  <w:p w:rsidR="00F75B96" w:rsidRPr="00A245F4" w:rsidRDefault="00F75B96" w:rsidP="00F75B9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udziela rady, prosi o radę</w:t>
            </w:r>
          </w:p>
          <w:p w:rsidR="00F75B96" w:rsidRPr="00A245F4" w:rsidRDefault="00F75B96" w:rsidP="00F75B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45F4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A245F4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A245F4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  <w:p w:rsidR="00F75B96" w:rsidRPr="00A245F4" w:rsidRDefault="00F75B96" w:rsidP="00F75B9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udziela rady, prosi o radę</w:t>
            </w:r>
          </w:p>
          <w:p w:rsidR="00F75B96" w:rsidRPr="00A245F4" w:rsidRDefault="00F75B96" w:rsidP="00F75B9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875E3C" w:rsidRPr="00783688">
              <w:rPr>
                <w:rFonts w:eastAsia="Calibri"/>
                <w:sz w:val="20"/>
                <w:szCs w:val="20"/>
              </w:rPr>
              <w:t xml:space="preserve">tym </w:t>
            </w:r>
            <w:r w:rsidRPr="00783688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783688" w:rsidRPr="00783688">
              <w:rPr>
                <w:rFonts w:eastAsia="Calibri"/>
                <w:sz w:val="20"/>
                <w:szCs w:val="20"/>
              </w:rPr>
              <w:t>tym języku</w:t>
            </w:r>
          </w:p>
          <w:p w:rsidR="008A0664" w:rsidRPr="00555654" w:rsidRDefault="00783688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783688" w:rsidRPr="00783688">
              <w:rPr>
                <w:rFonts w:eastAsia="Calibri"/>
                <w:sz w:val="20"/>
                <w:szCs w:val="20"/>
              </w:rPr>
              <w:t>tym języku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zazwyczaj poprawnie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</w:t>
            </w:r>
            <w:r w:rsidR="00783688" w:rsidRPr="00783688">
              <w:rPr>
                <w:rFonts w:eastAsia="Calibri"/>
                <w:sz w:val="20"/>
                <w:szCs w:val="20"/>
              </w:rPr>
              <w:t>tym języku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poprawnie</w:t>
            </w:r>
            <w:r w:rsidRPr="00783688">
              <w:rPr>
                <w:sz w:val="20"/>
                <w:szCs w:val="20"/>
              </w:rPr>
              <w:t xml:space="preserve"> i </w:t>
            </w:r>
            <w:r w:rsidR="00783688" w:rsidRPr="00783688">
              <w:rPr>
                <w:sz w:val="20"/>
                <w:szCs w:val="20"/>
              </w:rPr>
              <w:t>z łatwością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8A0664" w:rsidRPr="00423105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7B9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AD0F9D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z trudem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z trudnością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z pewną pomocą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zazwyczaj z powodzeniem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A0664" w:rsidRPr="00297B90" w:rsidRDefault="008A0664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z łatwością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>
        <w:tc>
          <w:tcPr>
            <w:tcW w:w="14178" w:type="dxa"/>
            <w:shd w:val="clear" w:color="auto" w:fill="D9D9D9"/>
          </w:tcPr>
          <w:p w:rsidR="00CE30DC" w:rsidRPr="00875E3C" w:rsidRDefault="00FB3FA0" w:rsidP="00B911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75E3C">
              <w:rPr>
                <w:rFonts w:eastAsia="Calibri"/>
                <w:b/>
                <w:sz w:val="24"/>
                <w:szCs w:val="24"/>
              </w:rPr>
              <w:t xml:space="preserve">UNIT 2 </w:t>
            </w:r>
            <w:r w:rsidR="00B911F8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423105" w:rsidRPr="00E12EDD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5</w:t>
            </w:r>
          </w:p>
        </w:tc>
      </w:tr>
      <w:tr w:rsidR="001E7CC6" w:rsidRPr="001E7CC6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1E7C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słabo zna i z trudem posługuje się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przeprowadzka, architektura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3A0B5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częściowo zna i częściowo poprawnie posługuje się słow</w:t>
            </w:r>
            <w:r w:rsidR="001E7CC6" w:rsidRPr="001E7CC6">
              <w:rPr>
                <w:rFonts w:eastAsia="Calibri"/>
                <w:sz w:val="20"/>
                <w:szCs w:val="20"/>
              </w:rPr>
              <w:t>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przeprowadzka, architektura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1E7C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dobrze zna i zazwyczaj poprawnie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sprzedaż mieszkania, przeprowadzka, architektura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D" w:rsidRPr="001E7CC6" w:rsidRDefault="003A0B5D" w:rsidP="001E7CC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bardzo dobrze zna i swobodnie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 xml:space="preserve"> MIEJSCE ZAMIESZKANIA: dom i jego okolice, pomieszczenia i wyposażenie domu, prace domowe, wynajmowanie, kupno i sprzedaż mieszkania, przeprowadzka, architektura</w:t>
            </w:r>
          </w:p>
        </w:tc>
      </w:tr>
      <w:tr w:rsidR="005157CE" w:rsidRPr="005157CE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F26500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E91CCF" w:rsidRPr="005157CE">
              <w:rPr>
                <w:rFonts w:eastAsia="Calibri"/>
                <w:sz w:val="20"/>
                <w:szCs w:val="20"/>
              </w:rPr>
              <w:t>słabo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zna zasady tworzenia i stosowania czasów przeszłych (</w:t>
            </w:r>
            <w:r w:rsidR="005F4E74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>,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liczne błędy posługuje się nimi w wypowiedziach </w:t>
            </w:r>
          </w:p>
          <w:p w:rsidR="00B556E0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słabo zna zasady tworzenia zdań twierdzących, przeczących i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</w:t>
            </w:r>
            <w:r w:rsidR="00837283" w:rsidRPr="00837283">
              <w:rPr>
                <w:rFonts w:eastAsia="Calibri"/>
                <w:i/>
                <w:color w:val="00B050"/>
                <w:sz w:val="20"/>
                <w:szCs w:val="20"/>
              </w:rPr>
              <w:t>do</w:t>
            </w:r>
            <w:r w:rsidR="00837283" w:rsidRPr="00837283">
              <w:rPr>
                <w:rFonts w:eastAsia="Calibri"/>
                <w:color w:val="00B050"/>
                <w:sz w:val="20"/>
                <w:szCs w:val="20"/>
              </w:rPr>
              <w:t xml:space="preserve"> oraz </w:t>
            </w:r>
            <w:proofErr w:type="spellStart"/>
            <w:r w:rsidR="00837283" w:rsidRPr="00837283">
              <w:rPr>
                <w:rFonts w:eastAsia="Calibri"/>
                <w:i/>
                <w:color w:val="00B050"/>
                <w:sz w:val="20"/>
                <w:szCs w:val="20"/>
              </w:rPr>
              <w:t>would</w:t>
            </w:r>
            <w:proofErr w:type="spellEnd"/>
            <w:r w:rsidR="00837283" w:rsidRPr="00837283">
              <w:rPr>
                <w:rFonts w:eastAsia="Calibri"/>
                <w:i/>
                <w:color w:val="00B050"/>
                <w:sz w:val="20"/>
                <w:szCs w:val="20"/>
              </w:rPr>
              <w:t xml:space="preserve"> do</w:t>
            </w:r>
            <w:r w:rsidR="00837283" w:rsidRPr="00837283">
              <w:rPr>
                <w:rFonts w:eastAsia="Calibri"/>
                <w:color w:val="00B050"/>
                <w:sz w:val="20"/>
                <w:szCs w:val="20"/>
              </w:rPr>
              <w:t xml:space="preserve"> w odniesieniu do przeszłości</w:t>
            </w:r>
            <w:r w:rsidRPr="005157CE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popełniając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 częściowo zna zasady tworzenia i stosowania czasów przeszłych (</w:t>
            </w:r>
            <w:r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posługuje się nimi w wypowiedziach</w:t>
            </w:r>
          </w:p>
          <w:p w:rsidR="00B556E0" w:rsidRPr="005157CE" w:rsidRDefault="001E7CC6" w:rsidP="0055565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częściowo zna zasady tworzenia zdań twierdzących, przeczących </w:t>
            </w:r>
            <w:r w:rsidR="00555654">
              <w:rPr>
                <w:rFonts w:eastAsia="Calibri"/>
                <w:sz w:val="20"/>
                <w:szCs w:val="20"/>
              </w:rPr>
              <w:t>oraz</w:t>
            </w:r>
            <w:r w:rsidRPr="005157CE">
              <w:rPr>
                <w:rFonts w:eastAsia="Calibri"/>
                <w:sz w:val="20"/>
                <w:szCs w:val="20"/>
              </w:rPr>
              <w:t xml:space="preserve">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</w:t>
            </w:r>
            <w:r w:rsidR="00837283" w:rsidRPr="00481989">
              <w:rPr>
                <w:rFonts w:eastAsia="Calibri"/>
                <w:i/>
                <w:sz w:val="20"/>
                <w:szCs w:val="20"/>
              </w:rPr>
              <w:t>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="00837283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837283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w odniesieniu do przeszłości</w:t>
            </w:r>
            <w:r w:rsidR="00837283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Pr="005157CE">
              <w:rPr>
                <w:rFonts w:eastAsia="Calibri"/>
                <w:sz w:val="20"/>
                <w:szCs w:val="20"/>
              </w:rPr>
              <w:t>i popełniając dość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CF" w:rsidRPr="005157CE" w:rsidRDefault="00755B97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-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>,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>i zazwyczaj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</w:t>
            </w:r>
            <w:r w:rsidR="00837283" w:rsidRPr="00481989">
              <w:rPr>
                <w:rFonts w:eastAsia="Calibri"/>
                <w:i/>
                <w:sz w:val="20"/>
                <w:szCs w:val="20"/>
              </w:rPr>
              <w:t>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="00837283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837283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w odniesieniu do przeszłości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zazwyczaj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CCF" w:rsidRPr="005157CE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>,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F4E74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F4E74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Pr="005157CE">
              <w:rPr>
                <w:rFonts w:eastAsia="Calibri"/>
                <w:sz w:val="20"/>
                <w:szCs w:val="20"/>
              </w:rPr>
              <w:t>i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</w:t>
            </w:r>
            <w:r w:rsidR="00837283" w:rsidRPr="00481989">
              <w:rPr>
                <w:rFonts w:eastAsia="Calibri"/>
                <w:i/>
                <w:sz w:val="20"/>
                <w:szCs w:val="20"/>
              </w:rPr>
              <w:t>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oraz </w:t>
            </w:r>
            <w:proofErr w:type="spellStart"/>
            <w:r w:rsidR="00837283" w:rsidRPr="00481989">
              <w:rPr>
                <w:rFonts w:eastAsia="Calibri"/>
                <w:i/>
                <w:sz w:val="20"/>
                <w:szCs w:val="20"/>
              </w:rPr>
              <w:t>would</w:t>
            </w:r>
            <w:proofErr w:type="spellEnd"/>
            <w:r w:rsidR="00837283" w:rsidRPr="00481989">
              <w:rPr>
                <w:rFonts w:eastAsia="Calibri"/>
                <w:i/>
                <w:sz w:val="20"/>
                <w:szCs w:val="20"/>
              </w:rPr>
              <w:t xml:space="preserve"> do</w:t>
            </w:r>
            <w:r w:rsidR="00837283" w:rsidRPr="00481989">
              <w:rPr>
                <w:rFonts w:eastAsia="Calibri"/>
                <w:sz w:val="20"/>
                <w:szCs w:val="20"/>
              </w:rPr>
              <w:t xml:space="preserve"> w odniesieniu do przeszłości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6646A2" w:rsidRPr="006646A2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A245F4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6646A2" w:rsidRPr="006646A2">
              <w:rPr>
                <w:rFonts w:eastAsia="Calibri"/>
                <w:sz w:val="20"/>
                <w:szCs w:val="20"/>
              </w:rPr>
              <w:t>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pomocą nauczyciela</w:t>
            </w:r>
            <w:r w:rsidR="007B3C8A" w:rsidRPr="00A245F4">
              <w:rPr>
                <w:rFonts w:eastAsia="Calibri"/>
                <w:sz w:val="20"/>
                <w:szCs w:val="20"/>
              </w:rPr>
              <w:t>,</w:t>
            </w:r>
            <w:r w:rsidRPr="00A245F4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z trudem:</w:t>
            </w:r>
          </w:p>
          <w:p w:rsidR="00837283" w:rsidRPr="00A245F4" w:rsidRDefault="006646A2" w:rsidP="008372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37283" w:rsidRPr="00A245F4" w:rsidRDefault="00837283" w:rsidP="008372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przedstawia fakty z teraźniejszości 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opisuje upodobania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wyraża i uzasadnia swoje opinie i poglądy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stosuje zasady konstruowania tekstów o różnym charakterze </w:t>
            </w:r>
            <w:r w:rsidR="007255DA" w:rsidRPr="00A245F4">
              <w:rPr>
                <w:sz w:val="20"/>
                <w:szCs w:val="20"/>
              </w:rPr>
              <w:t>(list formalny)</w:t>
            </w:r>
          </w:p>
          <w:p w:rsidR="00E91CCF" w:rsidRPr="00A245F4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="00E91CCF" w:rsidRPr="00A245F4">
              <w:rPr>
                <w:rFonts w:eastAsia="Calibri"/>
                <w:sz w:val="20"/>
                <w:szCs w:val="20"/>
              </w:rPr>
              <w:t>;</w:t>
            </w:r>
          </w:p>
          <w:p w:rsidR="00B556E0" w:rsidRPr="00A245F4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</w:t>
            </w:r>
            <w:r w:rsidR="003A0218" w:rsidRPr="00A245F4">
              <w:rPr>
                <w:rFonts w:eastAsia="Calibri"/>
                <w:sz w:val="20"/>
                <w:szCs w:val="20"/>
              </w:rPr>
              <w:t xml:space="preserve">niewielką </w:t>
            </w:r>
            <w:r w:rsidRPr="00A245F4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37283" w:rsidRPr="00A245F4" w:rsidRDefault="00837283" w:rsidP="008372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przedstawia fakty z teraźniejszości 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opisuje upodobania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wyraża i uzasadnia swoje opinie i poglądy</w:t>
            </w:r>
          </w:p>
          <w:p w:rsidR="007255DA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stosuje zasady konstruowania tekstów o różnym charakterze </w:t>
            </w:r>
            <w:r w:rsidR="007255DA" w:rsidRPr="00A245F4">
              <w:rPr>
                <w:sz w:val="20"/>
                <w:szCs w:val="20"/>
              </w:rPr>
              <w:t>(list formalny)</w:t>
            </w:r>
          </w:p>
          <w:p w:rsidR="009C4684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="00E91CCF" w:rsidRPr="00A245F4">
              <w:rPr>
                <w:sz w:val="20"/>
                <w:szCs w:val="20"/>
              </w:rPr>
              <w:t>;</w:t>
            </w:r>
          </w:p>
          <w:p w:rsidR="00B556E0" w:rsidRPr="00A245F4" w:rsidRDefault="00B556E0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dość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37283" w:rsidRPr="00A245F4" w:rsidRDefault="00837283" w:rsidP="008372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przedstawia fakty z teraźniejszości 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opisuje upodobania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wyraża i uzasadnia swoje opinie i poglądy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stosuje zasady konstruowania tekstów o różnym charakterze </w:t>
            </w:r>
            <w:r w:rsidR="007255DA" w:rsidRPr="00A245F4">
              <w:rPr>
                <w:sz w:val="20"/>
                <w:szCs w:val="20"/>
              </w:rPr>
              <w:t>(list formalny)</w:t>
            </w:r>
          </w:p>
          <w:p w:rsidR="009C4684" w:rsidRPr="00A245F4" w:rsidRDefault="006646A2" w:rsidP="00E91CCF">
            <w:pPr>
              <w:snapToGrid w:val="0"/>
              <w:spacing w:after="0" w:line="240" w:lineRule="auto"/>
            </w:pPr>
            <w:r w:rsidRPr="00A245F4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="00E91CCF" w:rsidRPr="00A245F4">
              <w:rPr>
                <w:sz w:val="20"/>
                <w:szCs w:val="20"/>
              </w:rPr>
              <w:t>;</w:t>
            </w:r>
          </w:p>
          <w:p w:rsidR="00B556E0" w:rsidRPr="00A245F4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błędy na</w:t>
            </w:r>
            <w:r w:rsidR="00117187" w:rsidRPr="00A245F4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37283" w:rsidRPr="00A245F4" w:rsidRDefault="00837283" w:rsidP="0083728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przedstawia fakty z teraźniejszości 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opisuje upodobania</w:t>
            </w:r>
          </w:p>
          <w:p w:rsidR="006646A2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wyraża i uzasadnia swoje opinie i poglądy</w:t>
            </w:r>
          </w:p>
          <w:p w:rsidR="007255DA" w:rsidRPr="00A245F4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stosuje zasady konstruowania tekstów o różnym charakterze </w:t>
            </w:r>
            <w:r w:rsidR="007255DA" w:rsidRPr="00A245F4">
              <w:rPr>
                <w:sz w:val="20"/>
                <w:szCs w:val="20"/>
              </w:rPr>
              <w:t>(list formalny)</w:t>
            </w:r>
          </w:p>
          <w:p w:rsidR="00B556E0" w:rsidRPr="00A245F4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="00E91CCF" w:rsidRPr="00A245F4">
              <w:rPr>
                <w:sz w:val="20"/>
                <w:szCs w:val="20"/>
              </w:rPr>
              <w:t>;</w:t>
            </w:r>
          </w:p>
          <w:p w:rsidR="00B556E0" w:rsidRPr="00A245F4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</w:t>
            </w:r>
            <w:r w:rsidR="00117187" w:rsidRPr="00A245F4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9177D0" w:rsidRPr="009177D0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77D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9177D0" w:rsidRPr="00A245F4" w:rsidRDefault="00837283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Pr="00A245F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fakty z teraźniejszości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E13D64" w:rsidRPr="00A245F4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upodobania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13D64" w:rsidRPr="00A245F4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E13D64" w:rsidRPr="00A245F4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  <w:p w:rsidR="00B556E0" w:rsidRPr="00A245F4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</w:t>
            </w:r>
            <w:r w:rsidR="00307531" w:rsidRPr="00A245F4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837283" w:rsidRPr="00A245F4" w:rsidRDefault="00837283" w:rsidP="008372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Pr="00A245F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fakty z teraźniejszości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E13D64" w:rsidRPr="00A245F4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upodobania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13D64" w:rsidRPr="00A245F4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E13D64" w:rsidRPr="00A245F4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  <w:p w:rsidR="00B556E0" w:rsidRPr="00A245F4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837283" w:rsidRPr="00A245F4" w:rsidRDefault="00837283" w:rsidP="008372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Pr="00A245F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fakty z teraźniejszości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E13D64" w:rsidRPr="00A245F4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upodobania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13D64" w:rsidRPr="00A245F4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E13D64" w:rsidRPr="00A245F4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  <w:p w:rsidR="00B556E0" w:rsidRPr="00A245F4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837283" w:rsidRPr="00A245F4" w:rsidRDefault="00837283" w:rsidP="008372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Pr="00A245F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fakty z teraźniejszości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E13D64" w:rsidRPr="00A245F4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upodobania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13D64" w:rsidRPr="00A245F4" w:rsidRDefault="00E13D64" w:rsidP="00E13D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E13D64" w:rsidRPr="00A245F4">
              <w:rPr>
                <w:rFonts w:eastAsia="Calibri"/>
                <w:sz w:val="20"/>
                <w:szCs w:val="20"/>
              </w:rPr>
              <w:t>przedstawia w logicznym porządku argumenty za i przeciw danym rozwiązaniom</w:t>
            </w:r>
          </w:p>
          <w:p w:rsidR="00B556E0" w:rsidRPr="00A245F4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A0FE3" w:rsidRPr="00FA0FE3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177D0" w:rsidRPr="00A245F4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:rsidR="002A1152" w:rsidRPr="00A245F4" w:rsidRDefault="002A1152" w:rsidP="002A11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2A1152" w:rsidRPr="00A245F4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używając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974F3B" w:rsidRPr="00A245F4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A245F4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2A1152" w:rsidRPr="00A245F4" w:rsidRDefault="002A1152" w:rsidP="002A11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</w:t>
            </w:r>
          </w:p>
          <w:p w:rsidR="00B556E0" w:rsidRPr="00A245F4" w:rsidRDefault="00974F3B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stosuje zwroty i formy grzecznościowe</w:t>
            </w:r>
          </w:p>
          <w:p w:rsidR="002A1152" w:rsidRPr="00A245F4" w:rsidRDefault="002A1152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74F3B" w:rsidRPr="00A245F4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A245F4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2A1152" w:rsidRPr="00A245F4" w:rsidRDefault="002A1152" w:rsidP="002A11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</w:t>
            </w:r>
          </w:p>
          <w:p w:rsidR="00B556E0" w:rsidRPr="00A245F4" w:rsidRDefault="00974F3B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74F3B" w:rsidRPr="00A245F4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A245F4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2A1152" w:rsidRPr="00A245F4" w:rsidRDefault="002A1152" w:rsidP="002A115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</w:t>
            </w:r>
          </w:p>
          <w:p w:rsidR="00B556E0" w:rsidRPr="00A245F4" w:rsidRDefault="00974F3B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</w:tr>
      <w:tr w:rsidR="00974F3B" w:rsidRPr="00974F3B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popełniając liczne błędy, przekazuje w języku angielskim informacje sformułowane w </w:t>
            </w:r>
            <w:r w:rsidR="0020277A" w:rsidRPr="00A245F4">
              <w:rPr>
                <w:rFonts w:eastAsia="Calibri"/>
                <w:sz w:val="20"/>
                <w:szCs w:val="20"/>
              </w:rPr>
              <w:t xml:space="preserve">tym </w:t>
            </w:r>
            <w:r w:rsidRPr="00A245F4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74F3B" w:rsidRPr="00A245F4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języku polskim </w:t>
            </w:r>
          </w:p>
          <w:p w:rsidR="00B556E0" w:rsidRPr="00A245F4" w:rsidRDefault="00B556E0" w:rsidP="00974F3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z trudem i popełniając liczne błędy </w:t>
            </w:r>
            <w:r w:rsidRPr="00A245F4">
              <w:rPr>
                <w:sz w:val="20"/>
                <w:szCs w:val="20"/>
              </w:rPr>
              <w:t>przedstawia publicznie w języku angielskim w</w:t>
            </w:r>
            <w:r w:rsidR="00974F3B" w:rsidRPr="00A245F4">
              <w:rPr>
                <w:sz w:val="20"/>
                <w:szCs w:val="20"/>
              </w:rPr>
              <w:t>cześniej przygotowany materiał</w:t>
            </w:r>
          </w:p>
          <w:p w:rsidR="004B4F0C" w:rsidRPr="00A245F4" w:rsidRDefault="004B4F0C" w:rsidP="004B4F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z trudem stosuje zmiany stylu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 w:rsidR="00D76155" w:rsidRPr="00A245F4">
              <w:rPr>
                <w:rFonts w:eastAsia="Calibri"/>
                <w:sz w:val="20"/>
                <w:szCs w:val="20"/>
              </w:rPr>
              <w:t xml:space="preserve">tym </w:t>
            </w:r>
            <w:r w:rsidRPr="00A245F4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74F3B" w:rsidRPr="00A245F4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4B4F0C" w:rsidRPr="00A245F4" w:rsidRDefault="00B556E0" w:rsidP="00974F3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częściowo poprawnie</w:t>
            </w:r>
            <w:r w:rsidRPr="00A245F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  <w:p w:rsidR="00B556E0" w:rsidRPr="00A245F4" w:rsidRDefault="004B4F0C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częściowo poprawnie stosuje zmiany stylu tekstu</w:t>
            </w:r>
            <w:r w:rsidR="00B556E0" w:rsidRPr="00A245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</w:t>
            </w:r>
            <w:r w:rsidR="00D76155" w:rsidRPr="00A245F4">
              <w:rPr>
                <w:rFonts w:eastAsia="Calibri"/>
                <w:sz w:val="20"/>
                <w:szCs w:val="20"/>
              </w:rPr>
              <w:t xml:space="preserve">tym </w:t>
            </w:r>
            <w:r w:rsidRPr="00A245F4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74F3B" w:rsidRPr="00A245F4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polskim </w:t>
            </w:r>
          </w:p>
          <w:p w:rsidR="00B556E0" w:rsidRPr="00A245F4" w:rsidRDefault="00B556E0" w:rsidP="00974F3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A245F4">
              <w:rPr>
                <w:sz w:val="20"/>
                <w:szCs w:val="20"/>
              </w:rPr>
              <w:t xml:space="preserve"> przedstawia publicznie w języku angielskim </w:t>
            </w:r>
            <w:r w:rsidR="00974F3B" w:rsidRPr="00A245F4">
              <w:rPr>
                <w:sz w:val="20"/>
                <w:szCs w:val="20"/>
              </w:rPr>
              <w:t>wcześniej przygotowany materiał</w:t>
            </w:r>
          </w:p>
          <w:p w:rsidR="004B4F0C" w:rsidRPr="00A245F4" w:rsidRDefault="004B4F0C" w:rsidP="004B4F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na ogół poprawnie stosuje zmiany stylu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B556E0" w:rsidRPr="00A245F4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</w:t>
            </w:r>
            <w:r w:rsidR="00D76155" w:rsidRPr="00A245F4">
              <w:rPr>
                <w:rFonts w:eastAsia="Calibri"/>
                <w:sz w:val="20"/>
                <w:szCs w:val="20"/>
              </w:rPr>
              <w:t xml:space="preserve">tym </w:t>
            </w:r>
            <w:r w:rsidRPr="00A245F4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974F3B" w:rsidRPr="00A245F4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:rsidR="00B556E0" w:rsidRPr="00A245F4" w:rsidRDefault="00B556E0" w:rsidP="00974F3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poprawnie</w:t>
            </w:r>
            <w:r w:rsidRPr="00A245F4">
              <w:rPr>
                <w:sz w:val="20"/>
                <w:szCs w:val="20"/>
              </w:rPr>
              <w:t xml:space="preserve"> i swobodnie przedstawia publicznie w języku angielskim </w:t>
            </w:r>
            <w:r w:rsidR="00974F3B" w:rsidRPr="00A245F4">
              <w:rPr>
                <w:sz w:val="20"/>
                <w:szCs w:val="20"/>
              </w:rPr>
              <w:t>wcześniej przygotowany materiał</w:t>
            </w:r>
          </w:p>
          <w:p w:rsidR="004B4F0C" w:rsidRPr="00A245F4" w:rsidRDefault="004B4F0C" w:rsidP="004B4F0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poprawnie stosuje zmiany stylu tekstu</w:t>
            </w:r>
          </w:p>
        </w:tc>
      </w:tr>
      <w:tr w:rsidR="0025493B" w:rsidRPr="00B911F8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trudnością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pewną pomocą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E37FE2" w:rsidRDefault="0025493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E37FE2" w:rsidRDefault="00E37FE2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lastRenderedPageBreak/>
              <w:t>-</w:t>
            </w:r>
            <w:r>
              <w:rPr>
                <w:rFonts w:eastAsia="Calibri"/>
                <w:sz w:val="20"/>
                <w:szCs w:val="20"/>
              </w:rPr>
              <w:t xml:space="preserve"> dość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37FE2" w:rsidRDefault="00E37FE2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swobodnie </w:t>
            </w:r>
            <w:r w:rsidRPr="000E65C3">
              <w:rPr>
                <w:rFonts w:eastAsia="Calibri"/>
                <w:sz w:val="20"/>
                <w:szCs w:val="20"/>
              </w:rPr>
              <w:t xml:space="preserve">korzysta ze źródeł informacji w języku obcym, 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A73F9D" w:rsidRPr="000B6B84" w:rsidRDefault="00A73F9D" w:rsidP="00A73F9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A73F9D" w:rsidRPr="000B6B84" w:rsidTr="00125F79">
        <w:tc>
          <w:tcPr>
            <w:tcW w:w="14178" w:type="dxa"/>
            <w:shd w:val="clear" w:color="auto" w:fill="D9D9D9"/>
          </w:tcPr>
          <w:p w:rsidR="00A73F9D" w:rsidRPr="000B6B84" w:rsidRDefault="00A73F9D" w:rsidP="00125F79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3 Edukacja</w:t>
            </w:r>
          </w:p>
        </w:tc>
      </w:tr>
    </w:tbl>
    <w:p w:rsidR="00A73F9D" w:rsidRPr="000B6B84" w:rsidRDefault="00A73F9D" w:rsidP="00A73F9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A73F9D" w:rsidRPr="000B6B84" w:rsidTr="00125F7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A73F9D" w:rsidRPr="000B6B84" w:rsidTr="00125F7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0B6B84" w:rsidRDefault="00A73F9D" w:rsidP="00125F7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A73F9D" w:rsidRPr="00824D89" w:rsidTr="00125F7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  <w:p w:rsidR="00A73F9D" w:rsidRPr="00A73F9D" w:rsidRDefault="00A73F9D" w:rsidP="00A73F9D">
            <w:pPr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18C" w:rsidRPr="00A245F4" w:rsidRDefault="00A73F9D" w:rsidP="00EC518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słabo zna i z trudem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  <w:r w:rsidR="00EC518C" w:rsidRPr="00A245F4">
              <w:rPr>
                <w:rFonts w:eastAsia="Calibri"/>
                <w:sz w:val="20"/>
                <w:szCs w:val="20"/>
              </w:rPr>
              <w:t>; ŻYCIE PTYWATNE: rodzina, znajomi i przyjaciele; święta i uroczystości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  <w:r w:rsidR="00EC518C" w:rsidRPr="00A245F4">
              <w:rPr>
                <w:rFonts w:eastAsia="Calibri"/>
                <w:sz w:val="20"/>
                <w:szCs w:val="20"/>
              </w:rPr>
              <w:t>; ŻYCIE PTYWATNE: rodzina, znajomi i przyjaciele; święta i uroczystości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dobrze zna i zazwyczaj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  <w:r w:rsidR="00EC518C" w:rsidRPr="00A245F4">
              <w:rPr>
                <w:rFonts w:eastAsia="Calibri"/>
                <w:sz w:val="20"/>
                <w:szCs w:val="20"/>
              </w:rPr>
              <w:t>; ŻYCIE PTYWATNE: rodzina, znajomi i przyjaciele; święta i uroczystości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bardzo dobrze zna i swobodnie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  <w:r w:rsidR="00EC518C" w:rsidRPr="00A245F4">
              <w:rPr>
                <w:rFonts w:eastAsia="Calibri"/>
                <w:sz w:val="20"/>
                <w:szCs w:val="20"/>
              </w:rPr>
              <w:t>; ŻYCIE PTYWATNE: rodzina, znajomi i przyjaciele; święta i uroczystości</w:t>
            </w:r>
          </w:p>
        </w:tc>
      </w:tr>
      <w:tr w:rsidR="00A73F9D" w:rsidRPr="00824D89" w:rsidTr="00125F7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C44722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; popełnia liczne błędy stosując</w:t>
            </w:r>
            <w:r w:rsidRPr="00C44722">
              <w:rPr>
                <w:rFonts w:eastAsia="Calibri"/>
                <w:sz w:val="20"/>
                <w:szCs w:val="20"/>
              </w:rPr>
              <w:t xml:space="preserve"> je w zdaniach twierdzących, przeczących i pytaniach</w:t>
            </w:r>
          </w:p>
          <w:p w:rsidR="00A73F9D" w:rsidRPr="00193467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lastRenderedPageBreak/>
              <w:t>- popełniając liczne błędy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C44722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, a także częściowo poprawnie stosuje je w zdaniach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>twierdzących, przeczących i pytaniach</w:t>
            </w:r>
          </w:p>
          <w:p w:rsidR="00A73F9D" w:rsidRPr="00181692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częściowo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</w:t>
            </w:r>
            <w:r>
              <w:rPr>
                <w:rFonts w:eastAsia="Calibri"/>
                <w:sz w:val="20"/>
                <w:szCs w:val="20"/>
              </w:rPr>
              <w:t xml:space="preserve">ściowo 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C44722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popełniając nieliczne błędy </w:t>
            </w:r>
            <w:r w:rsidRPr="00C44722">
              <w:rPr>
                <w:rFonts w:eastAsia="Calibri"/>
                <w:sz w:val="20"/>
                <w:szCs w:val="20"/>
              </w:rPr>
              <w:t xml:space="preserve">stosuje je w zdaniach </w:t>
            </w: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twierdzących, przeczących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C44722">
              <w:rPr>
                <w:rFonts w:eastAsia="Calibri"/>
                <w:sz w:val="20"/>
                <w:szCs w:val="20"/>
              </w:rPr>
              <w:t xml:space="preserve"> pytaniach</w:t>
            </w:r>
          </w:p>
          <w:p w:rsidR="00A73F9D" w:rsidRPr="00193467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nieliczne b</w:t>
            </w:r>
            <w:r>
              <w:rPr>
                <w:rFonts w:eastAsia="Calibri"/>
                <w:sz w:val="20"/>
                <w:szCs w:val="20"/>
              </w:rPr>
              <w:t>łędy</w:t>
            </w:r>
            <w:r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nieliczne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C44722" w:rsidRDefault="00A73F9D" w:rsidP="00125F79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lastRenderedPageBreak/>
              <w:t xml:space="preserve">- 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25F79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125F79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poprawnie stosuje je w zdaniach twierdzących, przeczących i pytaniach</w:t>
            </w:r>
          </w:p>
          <w:p w:rsidR="00A73F9D" w:rsidRPr="00181692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lastRenderedPageBreak/>
              <w:t>-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A73F9D" w:rsidRPr="00180189" w:rsidTr="00125F7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73F9D" w:rsidRPr="00180189" w:rsidRDefault="00A73F9D" w:rsidP="00125F7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A73F9D" w:rsidRPr="00180189" w:rsidRDefault="00A73F9D" w:rsidP="00125F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73F9D" w:rsidRPr="00180189" w:rsidRDefault="00A73F9D" w:rsidP="00125F7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A73F9D" w:rsidRPr="00180189" w:rsidRDefault="00A73F9D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73F9D" w:rsidRPr="00180189" w:rsidRDefault="00A73F9D" w:rsidP="00125F7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A73F9D" w:rsidRPr="00180189" w:rsidRDefault="00A73F9D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:rsidR="00A73F9D" w:rsidRPr="00180189" w:rsidRDefault="00A73F9D" w:rsidP="00A245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73F9D" w:rsidRPr="00180189" w:rsidRDefault="00A73F9D" w:rsidP="00125F7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A73F9D" w:rsidRPr="00180189" w:rsidRDefault="00A73F9D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73F9D" w:rsidRPr="00180189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180189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:rsidR="00A73F9D" w:rsidRPr="00180189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73F9D" w:rsidRPr="004849B6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EC518C" w:rsidRPr="00A245F4" w:rsidRDefault="00EC518C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</w:p>
          <w:p w:rsidR="00A73F9D" w:rsidRPr="00A245F4" w:rsidRDefault="003F12D7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stawia tezę, przedstawia w logicznym porządku argumenty za i przeciw danej tezie, kończy wypowiedź konkluzją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stosuje zasady konstruowania tekstów o różnym charakterze (</w:t>
            </w:r>
            <w:r w:rsidR="003F12D7" w:rsidRPr="00A245F4">
              <w:rPr>
                <w:sz w:val="20"/>
                <w:szCs w:val="20"/>
              </w:rPr>
              <w:t>rozprawka za i przeciw</w:t>
            </w:r>
            <w:r w:rsidRPr="00A245F4">
              <w:rPr>
                <w:sz w:val="20"/>
                <w:szCs w:val="20"/>
              </w:rPr>
              <w:t>)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3F12D7" w:rsidRPr="00A245F4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  <w:r w:rsidRPr="00A245F4">
              <w:rPr>
                <w:sz w:val="20"/>
                <w:szCs w:val="20"/>
              </w:rPr>
              <w:t>;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A245F4">
              <w:rPr>
                <w:rFonts w:eastAsia="Calibri"/>
                <w:sz w:val="20"/>
                <w:szCs w:val="20"/>
              </w:rPr>
              <w:t>opowiada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o doświadczeniach z przeszłości i teraźniejszości</w:t>
            </w:r>
          </w:p>
          <w:p w:rsidR="00EC518C" w:rsidRPr="00A245F4" w:rsidRDefault="00EC518C" w:rsidP="00EC518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wyraża i uzasadnia swoje opinie i poglądy</w:t>
            </w:r>
          </w:p>
          <w:p w:rsidR="00A73F9D" w:rsidRPr="00A245F4" w:rsidRDefault="003F12D7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stawia tezę, przedstawia w logicznym porządku argumenty za i przeciw danej tezie, kończy wypowiedź konkluzją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stosuje zasady konstruowania tekstów o różnym charakterze (</w:t>
            </w:r>
            <w:r w:rsidR="003F12D7" w:rsidRPr="00A245F4">
              <w:rPr>
                <w:sz w:val="20"/>
                <w:szCs w:val="20"/>
              </w:rPr>
              <w:t>rozprawka za i przeciw</w:t>
            </w:r>
            <w:r w:rsidRPr="00A245F4">
              <w:rPr>
                <w:sz w:val="20"/>
                <w:szCs w:val="20"/>
              </w:rPr>
              <w:t>)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3F12D7" w:rsidRPr="00A245F4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  <w:r w:rsidRPr="00A245F4">
              <w:rPr>
                <w:sz w:val="20"/>
                <w:szCs w:val="20"/>
              </w:rPr>
              <w:t>;</w:t>
            </w:r>
            <w:r w:rsidRPr="00A245F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EC518C" w:rsidRPr="00A245F4" w:rsidRDefault="00EC518C" w:rsidP="00EC518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A245F4" w:rsidRDefault="003F12D7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lastRenderedPageBreak/>
              <w:t>- stawia tezę, przedstawia w logicznym porządku argumenty za i przeciw danej tezie, kończy wypowiedź konkluzją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stosuje zasady konstruowania tekstów o różnym charakterze (</w:t>
            </w:r>
            <w:r w:rsidR="003F12D7" w:rsidRPr="00A245F4">
              <w:rPr>
                <w:sz w:val="20"/>
                <w:szCs w:val="20"/>
              </w:rPr>
              <w:t>rozprawka za i przeciw</w:t>
            </w:r>
            <w:r w:rsidRPr="00A245F4">
              <w:rPr>
                <w:sz w:val="20"/>
                <w:szCs w:val="20"/>
              </w:rPr>
              <w:t>)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3F12D7" w:rsidRPr="00A245F4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  <w:r w:rsidRPr="00A245F4">
              <w:rPr>
                <w:sz w:val="20"/>
                <w:szCs w:val="20"/>
              </w:rPr>
              <w:t>;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EC518C" w:rsidRPr="00A245F4" w:rsidRDefault="00EC518C" w:rsidP="00EC518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przedstawia fakty z teraźniejszości i przeszłości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A245F4" w:rsidRDefault="003F12D7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lastRenderedPageBreak/>
              <w:t>- stawia tezę, przedstawia w logicznym porządku argumenty za i przeciw danej tezie, kończy wypowiedź konkluzją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stosuje zasady konstruowania tekstów o różnym charakterze (</w:t>
            </w:r>
            <w:r w:rsidR="003F12D7" w:rsidRPr="00A245F4">
              <w:rPr>
                <w:sz w:val="20"/>
                <w:szCs w:val="20"/>
              </w:rPr>
              <w:t>rozprawka za i przeciw</w:t>
            </w:r>
            <w:r w:rsidRPr="00A245F4">
              <w:rPr>
                <w:sz w:val="20"/>
                <w:szCs w:val="20"/>
              </w:rPr>
              <w:t>)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3F12D7" w:rsidRPr="00A245F4">
              <w:rPr>
                <w:rFonts w:eastAsia="Calibri"/>
                <w:sz w:val="20"/>
                <w:szCs w:val="20"/>
              </w:rPr>
              <w:t>stosuje formalny lub nieformalny styl wypowiedzi adekwatnie do sytuacji</w:t>
            </w:r>
            <w:r w:rsidRPr="00A245F4">
              <w:rPr>
                <w:sz w:val="20"/>
                <w:szCs w:val="20"/>
              </w:rPr>
              <w:t>;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A73F9D" w:rsidRPr="004849B6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4849B6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opisuje </w:t>
            </w:r>
            <w:r w:rsidR="00093D57" w:rsidRPr="00A245F4">
              <w:rPr>
                <w:rFonts w:eastAsia="Calibri"/>
                <w:sz w:val="20"/>
                <w:szCs w:val="20"/>
              </w:rPr>
              <w:t>ludzi, przedmioty i miejsca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</w:t>
            </w:r>
            <w:r w:rsidR="00093D57" w:rsidRPr="00A245F4">
              <w:rPr>
                <w:rFonts w:eastAsia="Calibri"/>
                <w:sz w:val="20"/>
                <w:szCs w:val="20"/>
              </w:rPr>
              <w:t xml:space="preserve"> i przeszłości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EC518C" w:rsidRPr="00A245F4" w:rsidRDefault="00EC518C" w:rsidP="00EC51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przedstawia w logicznym porządku argumenty za i przeciw danym rozwiązaniom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093D57" w:rsidRPr="00A245F4" w:rsidRDefault="00A73F9D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093D57" w:rsidRPr="00A245F4">
              <w:rPr>
                <w:rFonts w:eastAsia="Calibri"/>
                <w:sz w:val="20"/>
                <w:szCs w:val="20"/>
              </w:rPr>
              <w:t>opisuje ludzi, przedmioty i miejsca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93D57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A73F9D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przedstawia w logicznym porządku argumenty za i przeciw danym rozwiązaniom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093D57" w:rsidRPr="00A245F4" w:rsidRDefault="00A73F9D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093D57" w:rsidRPr="00A245F4">
              <w:rPr>
                <w:rFonts w:eastAsia="Calibri"/>
                <w:sz w:val="20"/>
                <w:szCs w:val="20"/>
              </w:rPr>
              <w:t>opisuje ludzi, przedmioty i miejsca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93D57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A73F9D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093D57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93D57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A73F9D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</w:tc>
      </w:tr>
      <w:tr w:rsidR="00A73F9D" w:rsidRPr="00D83946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D83946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D8394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093D57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A73F9D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-- uzyskuje i przekazuje informacje i wyjaśnienia</w:t>
            </w:r>
          </w:p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093D57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A73F9D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093D57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A73F9D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A73F9D" w:rsidRPr="00A245F4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093D57" w:rsidRPr="00A245F4" w:rsidRDefault="00093D57" w:rsidP="00093D5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A73F9D" w:rsidRPr="00A245F4" w:rsidRDefault="00093D57" w:rsidP="00093D5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</w:tr>
      <w:tr w:rsidR="00A73F9D" w:rsidRPr="009859F9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90CB3" w:rsidRPr="00A245F4" w:rsidRDefault="00C90CB3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tym języku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A245F4">
              <w:rPr>
                <w:sz w:val="20"/>
                <w:szCs w:val="20"/>
              </w:rPr>
              <w:t xml:space="preserve"> </w:t>
            </w:r>
            <w:r w:rsidRPr="00A245F4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z trudem i popełniając liczne </w:t>
            </w:r>
            <w:r w:rsidR="00093D57" w:rsidRPr="00A245F4">
              <w:rPr>
                <w:rFonts w:eastAsia="Calibri"/>
                <w:sz w:val="20"/>
                <w:szCs w:val="20"/>
              </w:rPr>
              <w:t xml:space="preserve">błędy </w:t>
            </w:r>
            <w:r w:rsidRPr="00A245F4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  <w:p w:rsidR="00093D57" w:rsidRPr="00A245F4" w:rsidRDefault="00093D57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z trudem i popełniając liczne błędy streszcza w języku obcym przeczytany tekst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90CB3" w:rsidRPr="00A245F4" w:rsidRDefault="00C90CB3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093D57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  <w:p w:rsidR="00A73F9D" w:rsidRPr="00A245F4" w:rsidRDefault="00093D57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częściowo poprawnie streszcza w języku obcym przeczytany tekst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90CB3" w:rsidRPr="00A245F4" w:rsidRDefault="00C90CB3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tym języku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zazwyczaj poprawnie</w:t>
            </w:r>
            <w:r w:rsidRPr="00A245F4">
              <w:rPr>
                <w:sz w:val="20"/>
                <w:szCs w:val="20"/>
              </w:rPr>
              <w:t xml:space="preserve"> </w:t>
            </w:r>
            <w:r w:rsidRPr="00A245F4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A245F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  <w:p w:rsidR="00093D57" w:rsidRPr="00A245F4" w:rsidRDefault="00093D57" w:rsidP="00B445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="00B44572" w:rsidRPr="00A245F4">
              <w:rPr>
                <w:rFonts w:eastAsia="Calibri"/>
                <w:sz w:val="20"/>
                <w:szCs w:val="20"/>
              </w:rPr>
              <w:t>zazwyczaj</w:t>
            </w:r>
            <w:r w:rsidRPr="00A245F4">
              <w:rPr>
                <w:rFonts w:eastAsia="Calibri"/>
                <w:sz w:val="20"/>
                <w:szCs w:val="20"/>
              </w:rPr>
              <w:t xml:space="preserve"> poprawnie streszcza w języku obcym przeczytany tekst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90CB3" w:rsidRPr="00A245F4" w:rsidRDefault="00C90CB3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swobodnie i poprawnie przekazuje w języku angielskim informacje sformułowane w tym języku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poprawnie</w:t>
            </w:r>
            <w:r w:rsidRPr="00A245F4">
              <w:rPr>
                <w:sz w:val="20"/>
                <w:szCs w:val="20"/>
              </w:rPr>
              <w:t xml:space="preserve"> i z łatwością</w:t>
            </w:r>
            <w:r w:rsidRPr="00A245F4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A73F9D" w:rsidRPr="00A245F4" w:rsidRDefault="00A73F9D" w:rsidP="00125F7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swobodnie i poprawnie</w:t>
            </w:r>
            <w:r w:rsidRPr="00A245F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  <w:p w:rsidR="00093D57" w:rsidRPr="00A245F4" w:rsidRDefault="00093D57" w:rsidP="00B445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poprawnie streszcza w języku obcym przeczytany tekst</w:t>
            </w:r>
          </w:p>
        </w:tc>
      </w:tr>
      <w:tr w:rsidR="00A73F9D" w:rsidRPr="009859F9" w:rsidTr="00125F7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3F9D" w:rsidRPr="00824D89" w:rsidRDefault="00A73F9D" w:rsidP="00125F7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9859F9" w:rsidRDefault="00A73F9D" w:rsidP="00125F7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A73F9D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A73F9D" w:rsidRPr="00297B90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A73F9D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A73F9D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A73F9D" w:rsidRPr="00297B90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A73F9D" w:rsidRPr="00297B90" w:rsidRDefault="00A73F9D" w:rsidP="00125F7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A73F9D" w:rsidRPr="00297B90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A73F9D" w:rsidRPr="00297B90" w:rsidRDefault="00A73F9D" w:rsidP="00125F7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A73F9D" w:rsidRPr="00824D89" w:rsidRDefault="00A73F9D" w:rsidP="00A73F9D">
      <w:pPr>
        <w:pageBreakBefore/>
        <w:rPr>
          <w:color w:val="FF0000"/>
        </w:rPr>
      </w:pPr>
    </w:p>
    <w:tbl>
      <w:tblPr>
        <w:tblW w:w="141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8F0D1E" w:rsidTr="008F0D1E">
        <w:tc>
          <w:tcPr>
            <w:tcW w:w="14178" w:type="dxa"/>
            <w:shd w:val="clear" w:color="auto" w:fill="D9D9D9"/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4 Praca</w:t>
            </w:r>
          </w:p>
        </w:tc>
      </w:tr>
    </w:tbl>
    <w:p w:rsidR="008F0D1E" w:rsidRDefault="008F0D1E" w:rsidP="008F0D1E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21"/>
        <w:gridCol w:w="1354"/>
        <w:gridCol w:w="2559"/>
        <w:gridCol w:w="2559"/>
        <w:gridCol w:w="2559"/>
        <w:gridCol w:w="2568"/>
      </w:tblGrid>
      <w:tr w:rsidR="008F0D1E" w:rsidTr="00623CD5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0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8F0D1E" w:rsidRPr="008F0D1E" w:rsidTr="00623CD5"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0D1E">
              <w:rPr>
                <w:rFonts w:eastAsia="Calibri"/>
              </w:rPr>
              <w:t>Ocena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F0D1E">
              <w:rPr>
                <w:rFonts w:eastAsia="Calibri"/>
              </w:rPr>
              <w:t>5</w:t>
            </w:r>
          </w:p>
        </w:tc>
      </w:tr>
      <w:tr w:rsidR="008F0D1E" w:rsidRPr="008F0D1E" w:rsidTr="00623CD5">
        <w:trPr>
          <w:trHeight w:val="135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0D1E">
              <w:rPr>
                <w:rFonts w:eastAsia="Calibri"/>
              </w:rPr>
              <w:t>Słownictwo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słabo zna i z trudem posługuje się słownictwem w zakresie tematu </w:t>
            </w:r>
            <w:r w:rsidRPr="00A245F4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  <w:r w:rsidR="006478E1" w:rsidRPr="00A245F4">
              <w:rPr>
                <w:rFonts w:cs="Times New Roman"/>
                <w:sz w:val="20"/>
                <w:szCs w:val="20"/>
                <w:lang w:eastAsia="pl-PL"/>
              </w:rPr>
              <w:t>; EDUKACJA: uczenie się; ŻYCIE PRYWATNE: rodzina, znajomi i przyjaciele; PODRÓŻOWANIE I TURYSTYKA: wycieczki i zwiedzanie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tematu </w:t>
            </w:r>
            <w:r w:rsidRPr="00A245F4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  <w:r w:rsidR="006478E1" w:rsidRPr="00A245F4">
              <w:rPr>
                <w:rFonts w:cs="Times New Roman"/>
                <w:sz w:val="20"/>
                <w:szCs w:val="20"/>
                <w:lang w:eastAsia="pl-PL"/>
              </w:rPr>
              <w:t>; EDUKACJA: uczenie się; ŻYCIE PRYWATNE: rodzina, znajomi i przyjaciele; PODRÓŻOWANIE I TURYSTYKA: wycieczki i zwiedzanie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tematu </w:t>
            </w:r>
            <w:r w:rsidRPr="00A245F4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kariera zawodowa, rynek pracy, warunki pracy i zatrudnienia, mobilność zawodowa</w:t>
            </w:r>
            <w:r w:rsidR="006478E1" w:rsidRPr="00A245F4">
              <w:rPr>
                <w:rFonts w:cs="Times New Roman"/>
                <w:sz w:val="20"/>
                <w:szCs w:val="20"/>
                <w:lang w:eastAsia="pl-PL"/>
              </w:rPr>
              <w:t>; EDUKACJA: uczenie się; ŻYCIE PRYWATNE: rodzina, znajomi i przyjaciele; PODRÓŻOWANIE I TURYSTYKA: wycieczki i zwiedzanie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bardzo dobrze zna i swobodnie posługuje się słownictwem w zakresie tematu</w:t>
            </w:r>
            <w:r w:rsidRPr="00A245F4">
              <w:rPr>
                <w:rFonts w:cs="Times New Roman"/>
                <w:sz w:val="20"/>
                <w:szCs w:val="20"/>
                <w:lang w:eastAsia="pl-PL"/>
              </w:rPr>
              <w:t xml:space="preserve"> PRACA: zawody i związane z nimi czynności i obowiązki, miejsce pracy, praca dorywcza, kariera zawodowa, rynek pracy, warunki pracy i zatrudnienia, mobilność zawodowa</w:t>
            </w:r>
            <w:r w:rsidR="006478E1" w:rsidRPr="00A245F4">
              <w:rPr>
                <w:rFonts w:cs="Times New Roman"/>
                <w:sz w:val="20"/>
                <w:szCs w:val="20"/>
                <w:lang w:eastAsia="pl-PL"/>
              </w:rPr>
              <w:t>; EDUKACJA: uczenie się; ŻYCIE PRYWATNE: rodzina, znajomi i przyjaciele; PODRÓŻOWANIE I TURYSTYKA: wycieczki i zwiedzanie</w:t>
            </w:r>
          </w:p>
        </w:tc>
      </w:tr>
      <w:tr w:rsidR="008F0D1E" w:rsidRPr="008F0D1E" w:rsidTr="00623CD5">
        <w:trPr>
          <w:trHeight w:val="135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8F0D1E">
              <w:rPr>
                <w:rFonts w:eastAsia="Calibri"/>
              </w:rPr>
              <w:t>Gramatyka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t>- słabo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przyszłości; </w:t>
            </w:r>
          </w:p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0D1E">
              <w:rPr>
                <w:rFonts w:eastAsia="Calibri"/>
                <w:sz w:val="20"/>
                <w:szCs w:val="20"/>
              </w:rPr>
              <w:lastRenderedPageBreak/>
              <w:t>popełniając</w:t>
            </w:r>
            <w:proofErr w:type="gramEnd"/>
            <w:r w:rsidRPr="008F0D1E">
              <w:rPr>
                <w:rFonts w:eastAsia="Calibri"/>
                <w:sz w:val="20"/>
                <w:szCs w:val="20"/>
              </w:rPr>
              <w:t xml:space="preserve"> liczne błędy posługuje się nimi w wypowiedziach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lastRenderedPageBreak/>
              <w:t>- częściowo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przyszłości; popełniając dość liczne </w:t>
            </w:r>
            <w:r w:rsidRPr="008F0D1E">
              <w:rPr>
                <w:rFonts w:eastAsia="Calibri"/>
                <w:sz w:val="20"/>
                <w:szCs w:val="20"/>
              </w:rPr>
              <w:lastRenderedPageBreak/>
              <w:t>błędy posługuje się nimi w wypowiedziach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lastRenderedPageBreak/>
              <w:t>-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przyszłości;</w:t>
            </w:r>
          </w:p>
          <w:p w:rsidR="008F0D1E" w:rsidRP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F0D1E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8F0D1E">
              <w:rPr>
                <w:rFonts w:eastAsia="Calibri"/>
                <w:sz w:val="20"/>
                <w:szCs w:val="20"/>
              </w:rPr>
              <w:t xml:space="preserve"> poprawnie stosuje je w wypowiedziach</w:t>
            </w:r>
          </w:p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P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F0D1E">
              <w:rPr>
                <w:rFonts w:eastAsia="Calibri"/>
                <w:sz w:val="20"/>
                <w:szCs w:val="20"/>
              </w:rPr>
              <w:lastRenderedPageBreak/>
              <w:t>- zna zasady tworzenia i stosowania czasów przyszłych (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>)</w:t>
            </w:r>
            <w:r w:rsidRPr="008F0D1E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8F0D1E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t>i</w:t>
            </w:r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8F0D1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8F0D1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8F0D1E">
              <w:rPr>
                <w:rFonts w:eastAsia="Calibri"/>
                <w:sz w:val="20"/>
                <w:szCs w:val="20"/>
              </w:rPr>
              <w:t xml:space="preserve"> w odniesieniu do przyszłości</w:t>
            </w:r>
            <w:r w:rsidRPr="008F0D1E">
              <w:rPr>
                <w:rFonts w:eastAsia="Calibri"/>
                <w:i/>
                <w:sz w:val="20"/>
                <w:szCs w:val="20"/>
              </w:rPr>
              <w:t>;</w:t>
            </w:r>
            <w:r w:rsidRPr="008F0D1E">
              <w:rPr>
                <w:rFonts w:eastAsia="Calibri"/>
                <w:sz w:val="20"/>
                <w:szCs w:val="20"/>
              </w:rPr>
              <w:t xml:space="preserve"> </w:t>
            </w:r>
            <w:r w:rsidRPr="008F0D1E">
              <w:rPr>
                <w:rFonts w:eastAsia="Calibri"/>
                <w:sz w:val="20"/>
                <w:szCs w:val="20"/>
              </w:rPr>
              <w:lastRenderedPageBreak/>
              <w:t xml:space="preserve">poprawnie stosuje je w wypowiedziach </w:t>
            </w:r>
          </w:p>
        </w:tc>
      </w:tr>
      <w:tr w:rsidR="00D305BF" w:rsidRPr="00D305BF" w:rsidTr="00623CD5">
        <w:trPr>
          <w:trHeight w:val="42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8F0D1E" w:rsidRPr="00D305BF" w:rsidRDefault="008F0D1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8F0D1E" w:rsidRPr="00D305BF" w:rsidRDefault="008F0D1E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8F0D1E" w:rsidRPr="00D305BF" w:rsidRDefault="008F0D1E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8F0D1E" w:rsidRPr="00D305BF" w:rsidRDefault="008F0D1E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305BF" w:rsidRPr="00D305BF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F0D1E" w:rsidRPr="00D305BF" w:rsidRDefault="008F0D1E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F0D1E" w:rsidRPr="00D305BF" w:rsidRDefault="008F0D1E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F0D1E" w:rsidRPr="00D305BF" w:rsidRDefault="008F0D1E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305BF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305BF">
              <w:rPr>
                <w:rFonts w:eastAsia="Calibri"/>
                <w:sz w:val="20"/>
                <w:szCs w:val="20"/>
              </w:rPr>
              <w:t>:</w:t>
            </w:r>
          </w:p>
          <w:p w:rsidR="008F0D1E" w:rsidRPr="00D305BF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305BF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F0D1E" w:rsidRPr="00D305BF" w:rsidRDefault="008F0D1E" w:rsidP="00A245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305BF" w:rsidRPr="00D305BF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D305BF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D305BF">
              <w:rPr>
                <w:rFonts w:eastAsia="Calibri"/>
              </w:rPr>
              <w:t>Pisanie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intencje, marzenia, nadzieje i plany na przyszłość</w:t>
            </w:r>
          </w:p>
          <w:p w:rsidR="006478E1" w:rsidRPr="00A245F4" w:rsidRDefault="006478E1" w:rsidP="006478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wyraża pewność, przypuszczenie i wątpliwości </w:t>
            </w:r>
            <w:r w:rsidRPr="00A245F4">
              <w:rPr>
                <w:sz w:val="20"/>
                <w:szCs w:val="20"/>
              </w:rPr>
              <w:lastRenderedPageBreak/>
              <w:t xml:space="preserve">dotyczące zdarzeń z teraźniejszości i przyszłości </w:t>
            </w:r>
          </w:p>
          <w:p w:rsidR="00D305BF" w:rsidRPr="00A245F4" w:rsidRDefault="00D305BF" w:rsidP="006478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stosuje formalny lub nieformalny styl wypowiedzi adekwatnie do sytuacji</w:t>
            </w:r>
            <w:r w:rsidRPr="00A245F4">
              <w:rPr>
                <w:rFonts w:eastAsia="Calibri"/>
                <w:sz w:val="20"/>
                <w:szCs w:val="20"/>
              </w:rPr>
              <w:t>;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intencje, marzenia, nadzieje i plany na przyszłość</w:t>
            </w:r>
          </w:p>
          <w:p w:rsidR="006478E1" w:rsidRPr="00A245F4" w:rsidRDefault="006478E1" w:rsidP="006478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wyraża pewność, przypuszczenie i wątpliwości </w:t>
            </w:r>
            <w:r w:rsidRPr="00A245F4">
              <w:rPr>
                <w:sz w:val="20"/>
                <w:szCs w:val="20"/>
              </w:rPr>
              <w:lastRenderedPageBreak/>
              <w:t xml:space="preserve">dotyczące zdarzeń z teraźniejszości i przyszłości </w:t>
            </w:r>
          </w:p>
          <w:p w:rsidR="00D305BF" w:rsidRPr="00A245F4" w:rsidRDefault="006478E1" w:rsidP="006478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 </w:t>
            </w:r>
            <w:r w:rsidR="00D305BF" w:rsidRPr="00A245F4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intencje, marzenia, nadzieje i plany na przyszłość</w:t>
            </w:r>
          </w:p>
          <w:p w:rsidR="006478E1" w:rsidRPr="00A245F4" w:rsidRDefault="006478E1" w:rsidP="006478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wyraża pewność, przypuszczenie i wątpliwości dotyczące zdarzeń z teraźniejszości i przyszłości 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lastRenderedPageBreak/>
              <w:t>- stosuje zasady konstruowania tekstów o różnym charakterze (list formalny)</w:t>
            </w:r>
          </w:p>
          <w:p w:rsidR="008F0D1E" w:rsidRPr="00A245F4" w:rsidRDefault="008F0D1E">
            <w:pPr>
              <w:snapToGrid w:val="0"/>
              <w:spacing w:after="0" w:line="240" w:lineRule="auto"/>
            </w:pPr>
            <w:r w:rsidRPr="00A245F4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ludzi, miejsca i zjawiska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opowiada o czynnościach z przeszłości i teraźniejszości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intencje, marzenia, nadzieje i plany na przyszłość</w:t>
            </w:r>
          </w:p>
          <w:p w:rsidR="006478E1" w:rsidRPr="00A245F4" w:rsidRDefault="006478E1" w:rsidP="006478E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 xml:space="preserve">- wyraża pewność, przypuszczenie i wątpliwości dotyczące zdarzeń z teraźniejszości i przyszłości </w:t>
            </w:r>
          </w:p>
          <w:p w:rsidR="00D305BF" w:rsidRPr="00A245F4" w:rsidRDefault="00D305BF" w:rsidP="00D305B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lastRenderedPageBreak/>
              <w:t>- stosuje zasady konstruowania tekstów o różnym charakterze (list formalny)</w:t>
            </w:r>
          </w:p>
          <w:p w:rsidR="008F0D1E" w:rsidRPr="00A245F4" w:rsidRDefault="008F0D1E" w:rsidP="00D305B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8F0D1E" w:rsidRPr="002B70B6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2B70B6">
              <w:rPr>
                <w:rFonts w:eastAsia="Calibri"/>
              </w:rPr>
              <w:t>Mówienie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opisuje </w:t>
            </w:r>
            <w:r w:rsidR="00EB3672" w:rsidRPr="00A245F4">
              <w:rPr>
                <w:rFonts w:eastAsia="Calibri"/>
                <w:sz w:val="20"/>
                <w:szCs w:val="20"/>
              </w:rPr>
              <w:t>ludzi, przedmioty, miejsca i zjawiska</w:t>
            </w:r>
            <w:r w:rsidRPr="00A245F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Pr="00A245F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fakty z teraźniejszości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EB3672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</w:t>
            </w:r>
            <w:r w:rsidR="00A245F4" w:rsidRPr="00A245F4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EB3672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8F0D1E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wyraża pewność, przypuszczenie, wątpliwości dotyczące zdarzeń z teraźniejszości i przyszłości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opisuje </w:t>
            </w:r>
            <w:r w:rsidR="00EB3672" w:rsidRPr="00A245F4">
              <w:rPr>
                <w:rFonts w:eastAsia="Calibri"/>
                <w:sz w:val="20"/>
                <w:szCs w:val="20"/>
              </w:rPr>
              <w:t>ludzi, przedmioty, miejsca i zjawiska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Pr="00A245F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fakty z teraźniejszości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EB3672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uzasadnia swoj</w:t>
            </w:r>
            <w:r w:rsidR="00A245F4" w:rsidRPr="00A245F4">
              <w:rPr>
                <w:rFonts w:eastAsia="Calibri"/>
                <w:sz w:val="20"/>
                <w:szCs w:val="20"/>
              </w:rPr>
              <w:t>e opinie i poglądy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EB3672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8F0D1E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lastRenderedPageBreak/>
              <w:t>- wyraża pewność, przypuszczenie, wątpliwości dotyczące zdarzeń z teraźniejszości i przyszłości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opisuje </w:t>
            </w:r>
            <w:r w:rsidR="00EB3672" w:rsidRPr="00A245F4">
              <w:rPr>
                <w:rFonts w:eastAsia="Calibri"/>
                <w:sz w:val="20"/>
                <w:szCs w:val="20"/>
              </w:rPr>
              <w:t>ludzi, przedmioty, miejsca i zjawiska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Pr="00A245F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fakty z teraźniejszości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EB3672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</w:t>
            </w:r>
            <w:r w:rsidR="00A245F4" w:rsidRPr="00A245F4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EB3672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8F0D1E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A245F4">
              <w:rPr>
                <w:rFonts w:eastAsia="Calibri"/>
                <w:sz w:val="20"/>
                <w:szCs w:val="20"/>
              </w:rPr>
              <w:lastRenderedPageBreak/>
              <w:t>dotyczące zdarzeń z teraźniejszości i przyszłości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A245F4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A245F4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opisuje </w:t>
            </w:r>
            <w:r w:rsidR="00EB3672" w:rsidRPr="00A245F4">
              <w:rPr>
                <w:rFonts w:eastAsia="Calibri"/>
                <w:sz w:val="20"/>
                <w:szCs w:val="20"/>
              </w:rPr>
              <w:t>ludzi, przedmioty, miejsca i zjawiska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</w:t>
            </w:r>
            <w:r w:rsidRPr="00A245F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8F0D1E" w:rsidRPr="00A245F4" w:rsidRDefault="008F0D1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A245F4">
              <w:rPr>
                <w:sz w:val="20"/>
                <w:szCs w:val="20"/>
              </w:rPr>
              <w:t>- przedstawia fakty z teraźniejszości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A245F4" w:rsidRPr="00A245F4" w:rsidRDefault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wyraża i uz</w:t>
            </w:r>
            <w:r w:rsidR="00A245F4" w:rsidRPr="00A245F4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8F0D1E" w:rsidRPr="00A245F4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EB3672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8F0D1E" w:rsidRPr="00A245F4" w:rsidRDefault="00EB3672" w:rsidP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45F4">
              <w:rPr>
                <w:rFonts w:eastAsia="Calibri"/>
                <w:sz w:val="20"/>
                <w:szCs w:val="20"/>
              </w:rPr>
              <w:t xml:space="preserve">- wyraża pewność, przypuszczenie, wątpliwości </w:t>
            </w:r>
            <w:r w:rsidRPr="00A245F4">
              <w:rPr>
                <w:rFonts w:eastAsia="Calibri"/>
                <w:sz w:val="20"/>
                <w:szCs w:val="20"/>
              </w:rPr>
              <w:lastRenderedPageBreak/>
              <w:t>dotyczące zdarzeń z teraźniejszości i przyszłości</w:t>
            </w:r>
          </w:p>
        </w:tc>
      </w:tr>
      <w:tr w:rsidR="008F0D1E" w:rsidRPr="002B70B6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 w:rsidRPr="002B70B6">
              <w:rPr>
                <w:rFonts w:eastAsia="Calibri"/>
              </w:rPr>
              <w:t>Reagowanie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EB3672" w:rsidRPr="002B70B6" w:rsidRDefault="00EB367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8F0D1E" w:rsidRDefault="008F0D1E" w:rsidP="002B32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proponuje,</w:t>
            </w:r>
            <w:r w:rsidR="002B32F3">
              <w:rPr>
                <w:rFonts w:eastAsia="Calibri"/>
                <w:sz w:val="20"/>
                <w:szCs w:val="20"/>
              </w:rPr>
              <w:t xml:space="preserve"> przyjmuje i odrzuca propozycje</w:t>
            </w:r>
          </w:p>
          <w:p w:rsidR="00EB3672" w:rsidRPr="002B70B6" w:rsidRDefault="00EB3672" w:rsidP="002B32F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F0D1E" w:rsidRPr="002B70B6" w:rsidRDefault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B70B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2B70B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8F0D1E" w:rsidRPr="002B70B6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B70B6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8F0D1E" w:rsidRPr="002B70B6" w:rsidRDefault="00EB367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</w:tr>
      <w:tr w:rsidR="008F0D1E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</w:t>
            </w:r>
            <w:r w:rsidR="009C4800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  <w:p w:rsidR="009C4800" w:rsidRDefault="009C480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E332DF">
              <w:rPr>
                <w:rFonts w:eastAsia="Calibri"/>
                <w:sz w:val="20"/>
                <w:szCs w:val="20"/>
              </w:rPr>
              <w:t xml:space="preserve">z trudem i popełniając liczne błędy </w:t>
            </w:r>
            <w:r>
              <w:rPr>
                <w:rFonts w:eastAsia="Calibri"/>
                <w:sz w:val="20"/>
                <w:szCs w:val="20"/>
              </w:rPr>
              <w:t>stosuje zmiany stylu tekstu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9C4800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C4800">
              <w:rPr>
                <w:rFonts w:eastAsia="Calibri"/>
                <w:sz w:val="20"/>
                <w:szCs w:val="20"/>
              </w:rPr>
              <w:t>e sformułowane w języku polskim</w:t>
            </w:r>
          </w:p>
          <w:p w:rsidR="008F0D1E" w:rsidRDefault="009C480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stosuje zmiany stylu tekstu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dość swobodnie przekazuje w języku angielskim informacje zawarte w materiałach wizualnych 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polskim </w:t>
            </w:r>
          </w:p>
          <w:p w:rsidR="008F0D1E" w:rsidRDefault="009C4800" w:rsidP="00E332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E332DF">
              <w:rPr>
                <w:rFonts w:eastAsia="Calibri"/>
                <w:sz w:val="20"/>
                <w:szCs w:val="20"/>
              </w:rPr>
              <w:t>zazwyczaj</w:t>
            </w:r>
            <w:r>
              <w:rPr>
                <w:rFonts w:eastAsia="Calibri"/>
                <w:sz w:val="20"/>
                <w:szCs w:val="20"/>
              </w:rPr>
              <w:t xml:space="preserve"> poprawnie stosuje zmiany stylu tekstu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:rsidR="008F0D1E" w:rsidRDefault="00E332DF" w:rsidP="00E332D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i poprawnie stosuje zmiany stylu tekstu</w:t>
            </w:r>
          </w:p>
        </w:tc>
      </w:tr>
      <w:tr w:rsidR="008F0D1E" w:rsidTr="00623CD5">
        <w:trPr>
          <w:trHeight w:val="38"/>
        </w:trPr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0D1E" w:rsidRDefault="008F0D1E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8F0D1E" w:rsidRDefault="008F0D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8F0D1E" w:rsidRDefault="008F0D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623CD5" w:rsidRDefault="00623CD5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E332DF" w:rsidRDefault="00E332DF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E332DF" w:rsidRDefault="00E332DF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E332DF" w:rsidRDefault="00E332DF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E332DF" w:rsidRDefault="00E332DF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</w:rPr>
      </w:pPr>
    </w:p>
    <w:p w:rsidR="00C65FE0" w:rsidRDefault="00C65FE0" w:rsidP="00C65FE0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5 Życie prywatne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CZŁOWIEK: uczucia i emocje; ŻYCIE PRRYWATNE: rodzina, znajomi i przyjaciele; czynności życia codziennego; formy spędzania czasu </w:t>
            </w:r>
            <w:r>
              <w:rPr>
                <w:rFonts w:eastAsia="Calibri"/>
                <w:sz w:val="20"/>
                <w:szCs w:val="20"/>
              </w:rPr>
              <w:lastRenderedPageBreak/>
              <w:t>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tematów: CZŁOWIEK: uczucia i emocje; ŻYCIE PRRYWATNE: rodzina, znajomi i przyjaciele; czynności życia codziennego; formy spędzania czasu </w:t>
            </w:r>
            <w:r>
              <w:rPr>
                <w:rFonts w:eastAsia="Calibri"/>
                <w:sz w:val="20"/>
                <w:szCs w:val="20"/>
              </w:rPr>
              <w:lastRenderedPageBreak/>
              <w:t>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tematów: CZŁOWIEK: uczucia i emocje; ŻYCIE PRRYWATNE: rodzina, znajomi i przyjaciele; czynności życia codziennego; formy spędzania czasu </w:t>
            </w:r>
            <w:r>
              <w:rPr>
                <w:rFonts w:eastAsia="Calibri"/>
                <w:sz w:val="20"/>
                <w:szCs w:val="20"/>
              </w:rPr>
              <w:lastRenderedPageBreak/>
              <w:t>wolnego; święta i uroczystości; styl życia, konflikty i problemy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tematów: CZŁOWIEK: uczucia i emocje; ŻYCIE PRRYWATNE: rodzina, znajomi i przyjaciele; czynności życia codziennego; formy spędzania czasu </w:t>
            </w:r>
            <w:r>
              <w:rPr>
                <w:rFonts w:eastAsia="Calibri"/>
                <w:sz w:val="20"/>
                <w:szCs w:val="20"/>
              </w:rPr>
              <w:lastRenderedPageBreak/>
              <w:t>wolnego; święta i uroczystości; styl życia, konflikty i problemy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i użycia zdań twierdzących, przeczących i pytających z czasownikami modalnymi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zdaniach czasowniki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czasowniki modalne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tworzenia i użycia zdań twierdzących, przeczących i pytających z czasownikami modalnymi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zdaniach czasowniki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czasowniki modalne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zasady tworzenia i użycia zdań twierdzących, przeczących i pytających z czasownikami modalnymi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nieliczne błędy stosuje w zdaniach czasowniki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nieliczne błędy stosuje czasowniki modalne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zasady tworzenia i użycia zdań twierdzących, przeczących i pytających z czasownikami modalnymi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zdaniach czasowniki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sz w:val="20"/>
                <w:szCs w:val="20"/>
              </w:rPr>
              <w:t xml:space="preserve"> dla wyrażenia obowiązku lub jego braku oraz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czasowniki modalne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 i zjawiska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Pr="00261B28">
              <w:rPr>
                <w:sz w:val="20"/>
                <w:szCs w:val="20"/>
              </w:rPr>
              <w:t xml:space="preserve"> 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 xml:space="preserve">- wyraża i opisuje uczucia i emocje 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 i wątpliwości dotyczące zdarzeń z teraźniejszości i przyszłości</w:t>
            </w:r>
          </w:p>
          <w:p w:rsidR="00C65FE0" w:rsidRPr="00261B28" w:rsidRDefault="00C65FE0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lastRenderedPageBreak/>
              <w:t>- stosuje formalny lub nieformalny styl wypowiedzi adekwatnie do sytuacji;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 i zjawiska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Pr="00261B28">
              <w:rPr>
                <w:sz w:val="20"/>
                <w:szCs w:val="20"/>
              </w:rPr>
              <w:t xml:space="preserve"> 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 xml:space="preserve">- wyraża i opisuje uczucia i emocje 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 i wątpliwości dotyczące zdarzeń z teraźniejszości i przyszłości</w:t>
            </w:r>
          </w:p>
          <w:p w:rsidR="00C65FE0" w:rsidRPr="00261B28" w:rsidRDefault="00C65FE0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Pr="00261B28">
              <w:rPr>
                <w:sz w:val="20"/>
                <w:szCs w:val="20"/>
              </w:rPr>
              <w:t>;</w:t>
            </w:r>
            <w:r w:rsidRPr="00261B28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 i zjawiska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Pr="00261B28">
              <w:rPr>
                <w:sz w:val="20"/>
                <w:szCs w:val="20"/>
              </w:rPr>
              <w:t xml:space="preserve"> 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 xml:space="preserve">- wyraża i opisuje uczucia i emocje 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 i wątpliwości dotyczące zdarzeń z teraźniejszości i przyszłości</w:t>
            </w:r>
          </w:p>
          <w:p w:rsidR="00C65FE0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 xml:space="preserve"> </w:t>
            </w:r>
            <w:r w:rsidR="00C65FE0" w:rsidRPr="00261B28"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Pr="00261B28">
              <w:rPr>
                <w:sz w:val="20"/>
                <w:szCs w:val="20"/>
              </w:rPr>
              <w:t>;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 i zjawiska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Pr="00261B28">
              <w:rPr>
                <w:sz w:val="20"/>
                <w:szCs w:val="20"/>
              </w:rPr>
              <w:t xml:space="preserve"> 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 xml:space="preserve">- wyraża i opisuje uczucia i emocje </w:t>
            </w:r>
          </w:p>
          <w:p w:rsidR="002724D7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 i wątpliwości dotyczące zdarzeń z teraźniejszości i przyszłości</w:t>
            </w:r>
          </w:p>
          <w:p w:rsidR="00C65FE0" w:rsidRPr="00261B28" w:rsidRDefault="002724D7" w:rsidP="002724D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 xml:space="preserve"> </w:t>
            </w:r>
            <w:r w:rsidR="00C65FE0" w:rsidRPr="00261B28"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Pr="00261B28" w:rsidRDefault="00C65FE0" w:rsidP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Pr="00261B28">
              <w:rPr>
                <w:sz w:val="20"/>
                <w:szCs w:val="20"/>
              </w:rPr>
              <w:t>;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uzasadnia sw</w:t>
            </w:r>
            <w:r w:rsidR="00261B28" w:rsidRPr="00261B28">
              <w:rPr>
                <w:rFonts w:eastAsia="Calibri"/>
                <w:sz w:val="20"/>
                <w:szCs w:val="20"/>
              </w:rPr>
              <w:t>oje opinie i poglądy</w:t>
            </w:r>
          </w:p>
          <w:p w:rsidR="00C65FE0" w:rsidRPr="00261B28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2A5659" w:rsidRPr="00261B28" w:rsidRDefault="002A5659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</w:t>
            </w:r>
            <w:r w:rsidRPr="00261B28">
              <w:t xml:space="preserve"> </w:t>
            </w:r>
            <w:r w:rsidRPr="00261B28">
              <w:rPr>
                <w:rFonts w:eastAsia="Calibri"/>
                <w:sz w:val="20"/>
                <w:szCs w:val="20"/>
              </w:rPr>
              <w:t xml:space="preserve">przedstawia w logicznym porządku argumenty za i przeciw danym rozwiązaniom </w:t>
            </w:r>
          </w:p>
          <w:p w:rsidR="00C65FE0" w:rsidRPr="00261B28" w:rsidRDefault="00C65FE0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</w:t>
            </w:r>
            <w:r w:rsidR="00261B28" w:rsidRPr="00261B28">
              <w:rPr>
                <w:rFonts w:eastAsia="Calibri"/>
                <w:sz w:val="20"/>
                <w:szCs w:val="20"/>
              </w:rPr>
              <w:t>zasadnia swoje opinie i poglądy</w:t>
            </w:r>
          </w:p>
          <w:p w:rsidR="00C65FE0" w:rsidRPr="00261B28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2A5659" w:rsidRPr="00261B28" w:rsidRDefault="002A5659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</w:t>
            </w:r>
            <w:r w:rsidRPr="00261B28">
              <w:t xml:space="preserve"> </w:t>
            </w:r>
            <w:r w:rsidRPr="00261B28">
              <w:rPr>
                <w:rFonts w:eastAsia="Calibri"/>
                <w:sz w:val="20"/>
                <w:szCs w:val="20"/>
              </w:rPr>
              <w:t xml:space="preserve">przedstawia w logicznym porządku argumenty za i przeciw danym rozwiązaniom </w:t>
            </w:r>
          </w:p>
          <w:p w:rsidR="00C65FE0" w:rsidRPr="00261B28" w:rsidRDefault="00C65FE0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</w:t>
            </w:r>
            <w:r w:rsidR="00261B28" w:rsidRPr="00261B28">
              <w:rPr>
                <w:rFonts w:eastAsia="Calibri"/>
                <w:sz w:val="20"/>
                <w:szCs w:val="20"/>
              </w:rPr>
              <w:t>zasadnia swoje opinie i poglądy</w:t>
            </w:r>
          </w:p>
          <w:p w:rsidR="00C65FE0" w:rsidRPr="00261B28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2A5659" w:rsidRPr="00261B28" w:rsidRDefault="002A5659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</w:t>
            </w:r>
            <w:r w:rsidRPr="00261B28">
              <w:t xml:space="preserve"> </w:t>
            </w:r>
            <w:r w:rsidRPr="00261B28">
              <w:rPr>
                <w:rFonts w:eastAsia="Calibri"/>
                <w:sz w:val="20"/>
                <w:szCs w:val="20"/>
              </w:rPr>
              <w:t xml:space="preserve">przedstawia w logicznym porządku argumenty za i przeciw danym rozwiązaniom </w:t>
            </w:r>
          </w:p>
          <w:p w:rsidR="00C65FE0" w:rsidRPr="00261B28" w:rsidRDefault="00C65FE0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</w:t>
            </w:r>
            <w:r w:rsidR="00261B28" w:rsidRPr="00261B28">
              <w:rPr>
                <w:rFonts w:eastAsia="Calibri"/>
                <w:sz w:val="20"/>
                <w:szCs w:val="20"/>
              </w:rPr>
              <w:t>zasadnia swoje opinie i poglądy</w:t>
            </w:r>
          </w:p>
          <w:p w:rsidR="00C65FE0" w:rsidRPr="00261B28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2A5659" w:rsidRPr="00261B28" w:rsidRDefault="002A5659" w:rsidP="002A565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</w:t>
            </w:r>
            <w:r w:rsidRPr="00261B28">
              <w:t xml:space="preserve"> </w:t>
            </w:r>
            <w:r w:rsidRPr="00261B28">
              <w:rPr>
                <w:rFonts w:eastAsia="Calibri"/>
                <w:sz w:val="20"/>
                <w:szCs w:val="20"/>
              </w:rPr>
              <w:t xml:space="preserve">przedstawia w logicznym porządku argumenty za i przeciw danym rozwiązaniom </w:t>
            </w:r>
          </w:p>
          <w:p w:rsidR="00C65FE0" w:rsidRPr="00261B28" w:rsidRDefault="00C65FE0" w:rsidP="002A565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rozpoczyna, prowadzi kończy rozmowę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261B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65FE0">
              <w:rPr>
                <w:rFonts w:eastAsia="Calibri"/>
                <w:sz w:val="20"/>
                <w:szCs w:val="20"/>
              </w:rPr>
              <w:t xml:space="preserve">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rozpoczyna, prowadzi kończy rozmowę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z powodzeniem stosuje strategie </w:t>
            </w:r>
            <w:r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posiada bardzo dobrą świadomość językową</w:t>
            </w:r>
          </w:p>
        </w:tc>
      </w:tr>
    </w:tbl>
    <w:p w:rsidR="00C65FE0" w:rsidRDefault="00C65FE0" w:rsidP="00C65FE0">
      <w:pPr>
        <w:pageBreakBefore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6 Żywienie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Pr="00261B28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</w:t>
            </w:r>
            <w:r w:rsidR="004F56AD" w:rsidRPr="00261B28">
              <w:rPr>
                <w:rFonts w:cs="Times New Roman"/>
                <w:sz w:val="20"/>
                <w:szCs w:val="20"/>
                <w:lang w:eastAsia="pl-PL"/>
              </w:rPr>
              <w:t xml:space="preserve"> zaburzenia odżywiania;</w:t>
            </w:r>
            <w:r w:rsidR="00CA4BC1" w:rsidRPr="00261B28">
              <w:rPr>
                <w:rFonts w:cs="Times New Roman"/>
                <w:sz w:val="20"/>
                <w:szCs w:val="20"/>
                <w:lang w:eastAsia="pl-PL"/>
              </w:rPr>
              <w:t xml:space="preserve"> CZŁOWIEK: rzeczy osobiste; MIEJSCE ZAMIESZKANIA: pomieszczenia i wyposażenie domu; ŻYCIE PRYWATNE: rodzina, znajomi i przyjaciele; formy spędzania czasu wolnego;</w:t>
            </w:r>
            <w:r w:rsidR="00CA4BC1" w:rsidRPr="00261B28">
              <w:rPr>
                <w:sz w:val="20"/>
                <w:szCs w:val="20"/>
                <w:lang w:eastAsia="pl-PL"/>
              </w:rPr>
              <w:t xml:space="preserve"> </w:t>
            </w:r>
            <w:r w:rsidRPr="00261B28">
              <w:rPr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Pr="00261B28">
              <w:rPr>
                <w:sz w:val="20"/>
                <w:szCs w:val="20"/>
                <w:lang w:eastAsia="pl-PL"/>
              </w:rPr>
              <w:t xml:space="preserve">ŻYWIENIE: Artykuły spożywcze; posiłki i ich przygotowanie; nawyki żywieniowe i diety; lokale gastronomiczne; </w:t>
            </w:r>
            <w:r w:rsidR="004F56AD" w:rsidRPr="00261B28">
              <w:rPr>
                <w:rFonts w:cs="Times New Roman"/>
                <w:sz w:val="20"/>
                <w:szCs w:val="20"/>
                <w:lang w:eastAsia="pl-PL"/>
              </w:rPr>
              <w:t xml:space="preserve">zaburzenia odżywiania; </w:t>
            </w:r>
            <w:r w:rsidR="00CA4BC1" w:rsidRPr="00261B28">
              <w:rPr>
                <w:rFonts w:cs="Times New Roman"/>
                <w:sz w:val="20"/>
                <w:szCs w:val="20"/>
                <w:lang w:eastAsia="pl-PL"/>
              </w:rPr>
              <w:t>CZŁOWIEK: rzeczy osobiste; MIEJSCE ZAMIESZKANIA: pomieszczenia i wyposażenie domu; ŻYCIE PRYWATNE: rodzina, znajomi i przyjaciele; formy spędzania czasu wolnego;</w:t>
            </w:r>
            <w:r w:rsidR="00CA4BC1" w:rsidRPr="00261B28">
              <w:rPr>
                <w:sz w:val="20"/>
                <w:szCs w:val="20"/>
                <w:lang w:eastAsia="pl-PL"/>
              </w:rPr>
              <w:t xml:space="preserve"> </w:t>
            </w:r>
            <w:r w:rsidRPr="00261B28">
              <w:rPr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Pr="00261B28">
              <w:rPr>
                <w:sz w:val="20"/>
                <w:szCs w:val="20"/>
                <w:lang w:eastAsia="pl-PL"/>
              </w:rPr>
              <w:t xml:space="preserve">ŻYWIENIE: Artykuły spożywcze; posiłki i ich przygotowanie; nawyki żywieniowe i diety; lokale gastronomiczne; </w:t>
            </w:r>
            <w:r w:rsidR="004F56AD" w:rsidRPr="00261B28">
              <w:rPr>
                <w:rFonts w:cs="Times New Roman"/>
                <w:sz w:val="20"/>
                <w:szCs w:val="20"/>
                <w:lang w:eastAsia="pl-PL"/>
              </w:rPr>
              <w:t xml:space="preserve">zaburzenia odżywiania; </w:t>
            </w:r>
            <w:r w:rsidR="00CA4BC1" w:rsidRPr="00261B28">
              <w:rPr>
                <w:rFonts w:cs="Times New Roman"/>
                <w:sz w:val="20"/>
                <w:szCs w:val="20"/>
                <w:lang w:eastAsia="pl-PL"/>
              </w:rPr>
              <w:t>CZŁOWIEK: rzeczy osobiste; MIEJSCE ZAMIESZKANIA: pomieszczenia i wyposażenie domu; ŻYCIE PRYWATNE: rodzina, znajomi i przyjaciele; formy spędzania czasu wolnego;</w:t>
            </w:r>
            <w:r w:rsidR="00CA4BC1" w:rsidRPr="00261B28">
              <w:rPr>
                <w:sz w:val="20"/>
                <w:szCs w:val="20"/>
                <w:lang w:eastAsia="pl-PL"/>
              </w:rPr>
              <w:t xml:space="preserve"> </w:t>
            </w:r>
            <w:r w:rsidRPr="00261B28">
              <w:rPr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261B28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261B28">
              <w:rPr>
                <w:sz w:val="20"/>
                <w:szCs w:val="20"/>
                <w:lang w:eastAsia="pl-PL"/>
              </w:rPr>
              <w:t xml:space="preserve">ŻYWIENIE: Artykuły spożywcze; posiłki i ich przygotowanie; nawyki żywieniowe i diety; lokale gastronomiczne; </w:t>
            </w:r>
            <w:r w:rsidR="004F56AD" w:rsidRPr="00261B28">
              <w:rPr>
                <w:rFonts w:cs="Times New Roman"/>
                <w:sz w:val="20"/>
                <w:szCs w:val="20"/>
                <w:lang w:eastAsia="pl-PL"/>
              </w:rPr>
              <w:t xml:space="preserve">zaburzenia odżywiania; </w:t>
            </w:r>
            <w:r w:rsidR="00CA4BC1" w:rsidRPr="00261B28">
              <w:rPr>
                <w:rFonts w:cs="Times New Roman"/>
                <w:sz w:val="20"/>
                <w:szCs w:val="20"/>
                <w:lang w:eastAsia="pl-PL"/>
              </w:rPr>
              <w:t>CZŁOWIEK: rzeczy osobiste; MIEJSCE ZAMIESZKANIA: pomieszczenia i wyposażenie domu; ŻYCIE PRYWATNE: rodzina, znajomi i przyjaciele; formy spędzania czasu wolnego;</w:t>
            </w:r>
            <w:r w:rsidR="00CA4BC1" w:rsidRPr="00261B28">
              <w:rPr>
                <w:sz w:val="20"/>
                <w:szCs w:val="20"/>
                <w:lang w:eastAsia="pl-PL"/>
              </w:rPr>
              <w:t xml:space="preserve"> </w:t>
            </w:r>
            <w:r w:rsidRPr="00261B28">
              <w:rPr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przedimki określone i nieokreślone z rzeczownikami policzalnymi i niepoliczalnymi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przedimki określone i nieokreślone z rzeczownikami policzalnymi i niepoliczalnymi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w wypowiedziach przedimki określone i nieokreślone z rzeczownikami policzalnymi i niepoliczalnymi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przedimki określone i nieokreślone z rzeczownikami policzalnymi i niepoliczalnymi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F56AD" w:rsidRDefault="004F56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261B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65FE0">
              <w:rPr>
                <w:rFonts w:eastAsia="Calibri"/>
                <w:sz w:val="20"/>
                <w:szCs w:val="20"/>
              </w:rPr>
              <w:t xml:space="preserve">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F56AD" w:rsidRDefault="004F56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F56AD" w:rsidRDefault="004F56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4F56AD" w:rsidRDefault="004F56A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 w:rsidP="00261B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 w:rsidP="00261B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 w:rsidP="00261B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miejsca i zjawiska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 opinią)</w:t>
            </w:r>
          </w:p>
          <w:p w:rsidR="00C65FE0" w:rsidRDefault="00C65FE0" w:rsidP="004F56A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miejsca i zjawiska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 opinią)</w:t>
            </w:r>
          </w:p>
          <w:p w:rsidR="00C65FE0" w:rsidRDefault="00C65FE0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miejsca i zjawiska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C65FE0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 opinią)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miejsca i zjawiska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upodobania</w:t>
            </w:r>
          </w:p>
          <w:p w:rsidR="004F56AD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C65FE0" w:rsidRDefault="004F56AD" w:rsidP="004F56A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z opinią)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</w:t>
            </w:r>
            <w:r w:rsidRPr="00261B28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>- przedstawia fakty z teraźniejszości i przeszłości</w:t>
            </w:r>
          </w:p>
          <w:p w:rsidR="003E196F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815463" w:rsidRPr="00261B28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upodobania</w:t>
            </w:r>
          </w:p>
          <w:p w:rsidR="00815463" w:rsidRPr="00261B28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</w:t>
            </w:r>
            <w:r w:rsidR="00261B28" w:rsidRPr="00261B28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3E196F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C65FE0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</w:t>
            </w:r>
            <w:r w:rsidRPr="00261B28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>- przedstawia fakty z teraźniejszości i przeszłości</w:t>
            </w:r>
          </w:p>
          <w:p w:rsidR="003E196F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815463" w:rsidRPr="00261B28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upodobania</w:t>
            </w:r>
          </w:p>
          <w:p w:rsidR="00815463" w:rsidRPr="00261B28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</w:t>
            </w:r>
            <w:r w:rsidR="00261B28" w:rsidRPr="00261B28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3E196F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C65FE0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</w:t>
            </w:r>
            <w:r w:rsidRPr="00261B28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>- przedstawia fakty z teraźniejszości i przeszłości</w:t>
            </w:r>
          </w:p>
          <w:p w:rsidR="003E196F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815463" w:rsidRPr="00261B28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upodobania</w:t>
            </w:r>
          </w:p>
          <w:p w:rsidR="00815463" w:rsidRPr="00261B28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</w:t>
            </w:r>
            <w:r w:rsidR="00261B28" w:rsidRPr="00261B28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3E196F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C65FE0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</w:t>
            </w:r>
            <w:r w:rsidRPr="00261B28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815463" w:rsidRPr="00261B28" w:rsidRDefault="00815463" w:rsidP="0081546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1B28">
              <w:rPr>
                <w:sz w:val="20"/>
                <w:szCs w:val="20"/>
              </w:rPr>
              <w:t>- przedstawia fakty z teraźniejszości i przeszłości</w:t>
            </w:r>
          </w:p>
          <w:p w:rsidR="003E196F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3E196F" w:rsidRPr="00261B28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upodobania</w:t>
            </w:r>
          </w:p>
          <w:p w:rsidR="00815463" w:rsidRPr="00261B28" w:rsidRDefault="00815463" w:rsidP="0081546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</w:t>
            </w:r>
            <w:r w:rsidR="00261B28" w:rsidRPr="00261B28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3E196F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C65FE0" w:rsidRPr="00261B28" w:rsidRDefault="003E196F" w:rsidP="003E196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8F56FF" w:rsidRDefault="008F56FF" w:rsidP="008F56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wyraża i uzasadnia swoje upodobania, preferencje, intencje i pragnienia, pyta o upodobania, preferencje intencje i pragnienia innych osób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3E196F">
              <w:rPr>
                <w:rFonts w:eastAsia="Calibri"/>
                <w:sz w:val="20"/>
                <w:szCs w:val="20"/>
              </w:rPr>
              <w:t>proponuje, przyjmuje i odrzuca propozycje, zachęca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8F56FF" w:rsidRDefault="008F56FF" w:rsidP="008F56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upodobania, preferencje, </w:t>
            </w:r>
            <w:r>
              <w:rPr>
                <w:rFonts w:eastAsia="Calibri"/>
                <w:sz w:val="20"/>
                <w:szCs w:val="20"/>
              </w:rPr>
              <w:lastRenderedPageBreak/>
              <w:t>intencje i pragnienia, pyta o upodobania, preferencje intencje i pragnienia innych osób</w:t>
            </w:r>
          </w:p>
          <w:p w:rsidR="003E196F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3E196F">
              <w:rPr>
                <w:rFonts w:eastAsia="Calibri"/>
                <w:sz w:val="20"/>
                <w:szCs w:val="20"/>
              </w:rPr>
              <w:t>proponuje, przyjmuje i odrzuca propozycje, zachęca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F56FF" w:rsidRDefault="008F56FF" w:rsidP="008F56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upodobania, preferencje, intencje i pragnienia, pyta o </w:t>
            </w:r>
            <w:r>
              <w:rPr>
                <w:rFonts w:eastAsia="Calibri"/>
                <w:sz w:val="20"/>
                <w:szCs w:val="20"/>
              </w:rPr>
              <w:lastRenderedPageBreak/>
              <w:t>upodobania, preferencje intencje i pragnienia innych osób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3E196F">
              <w:rPr>
                <w:rFonts w:eastAsia="Calibri"/>
                <w:sz w:val="20"/>
                <w:szCs w:val="20"/>
              </w:rPr>
              <w:t>proponuje, przyjmuje i odrzuca propozycje, zachęca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8F56FF" w:rsidRDefault="008F56FF" w:rsidP="008F56F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upodobania, preferencje, intencje i pragnienia, pyta o </w:t>
            </w:r>
            <w:r>
              <w:rPr>
                <w:rFonts w:eastAsia="Calibri"/>
                <w:sz w:val="20"/>
                <w:szCs w:val="20"/>
              </w:rPr>
              <w:lastRenderedPageBreak/>
              <w:t>upodobania, preferencje intencje i pragnienia innych osób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3E196F">
              <w:rPr>
                <w:rFonts w:eastAsia="Calibri"/>
                <w:sz w:val="20"/>
                <w:szCs w:val="20"/>
              </w:rPr>
              <w:t>proponuje, przyjmuje i odrzuca propozycje, zachęca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języku polskim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dość swobodnie przekazuje w języku angielskim informacje zawarte w materiałach wizualnych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p w:rsidR="00C65FE0" w:rsidRDefault="00C65FE0" w:rsidP="00C65FE0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7 Zakupy i usługi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słabo zna i z trudem posługuje się słownictwem w zakresie tematów: ZAKUPY I USŁUGI: rodzaje sklepów; towary i ich cechy; sprzedawanie i kupowanie; środki płatnicze; promocja i reklama; korzystanie z usług; reklamacje</w:t>
            </w:r>
            <w:r w:rsidR="00CF5F3E" w:rsidRPr="00261B28">
              <w:rPr>
                <w:rFonts w:eastAsia="Calibri"/>
                <w:sz w:val="20"/>
                <w:szCs w:val="20"/>
              </w:rPr>
              <w:t>; finanse i bankowość; ubezpieczenia; prawa konsumenta</w:t>
            </w:r>
            <w:r w:rsidR="00FF3092" w:rsidRPr="00261B28">
              <w:rPr>
                <w:rFonts w:eastAsia="Calibri"/>
                <w:sz w:val="20"/>
                <w:szCs w:val="20"/>
              </w:rPr>
              <w:t>; MIEJSCE ZAMIESZKANIA: dom i jego okolice; PODRÓŻOWANIE I TURYSTYKA: środki transportu; noclegi; KULTURA: dziedziny kultury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ZAKUPY I USŁUGI: rodzaje sklepów; towary i ich cechy; sprzedawanie i kupowanie; środki płatnicze; promocja i reklama; korzystanie z usług; reklamacje</w:t>
            </w:r>
            <w:r w:rsidR="00CF5F3E" w:rsidRPr="00261B28">
              <w:rPr>
                <w:rFonts w:eastAsia="Calibri"/>
                <w:sz w:val="20"/>
                <w:szCs w:val="20"/>
              </w:rPr>
              <w:t>;</w:t>
            </w:r>
            <w:r w:rsidRPr="00261B28">
              <w:rPr>
                <w:rFonts w:eastAsia="Calibri"/>
                <w:sz w:val="20"/>
                <w:szCs w:val="20"/>
              </w:rPr>
              <w:t xml:space="preserve"> </w:t>
            </w:r>
            <w:r w:rsidR="00CF5F3E" w:rsidRPr="00261B28">
              <w:rPr>
                <w:rFonts w:eastAsia="Calibri"/>
                <w:sz w:val="20"/>
                <w:szCs w:val="20"/>
              </w:rPr>
              <w:t>finanse i bankowość; ubezpieczenia; prawa konsumenta</w:t>
            </w:r>
            <w:r w:rsidR="00FF3092" w:rsidRPr="00261B28">
              <w:rPr>
                <w:rFonts w:eastAsia="Calibri"/>
                <w:sz w:val="20"/>
                <w:szCs w:val="20"/>
              </w:rPr>
              <w:t>; MIEJSCE ZAMIESZKANIA: dom i jego okolice; PODRÓŻOWANIE I TURYSTYKA: środki transportu; noclegi; KULTURA: dziedziny kultury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dobrze zna i zazwyczaj poprawnie posługuje się słownictwem w zakresie tematów: ZAKUPY I USŁUGI: rodzaje sklepów; towary i ich cechy; sprzedawanie i kupowanie; środki płatnicze; promocja i reklama; korzystanie z usług; reklamacje</w:t>
            </w:r>
            <w:r w:rsidR="00CF5F3E" w:rsidRPr="00261B28">
              <w:rPr>
                <w:rFonts w:eastAsia="Calibri"/>
                <w:sz w:val="20"/>
                <w:szCs w:val="20"/>
              </w:rPr>
              <w:t>;</w:t>
            </w:r>
            <w:r w:rsidRPr="00261B28">
              <w:rPr>
                <w:rFonts w:eastAsia="Calibri"/>
                <w:sz w:val="20"/>
                <w:szCs w:val="20"/>
              </w:rPr>
              <w:t xml:space="preserve"> </w:t>
            </w:r>
            <w:r w:rsidR="00CF5F3E" w:rsidRPr="00261B28">
              <w:rPr>
                <w:rFonts w:eastAsia="Calibri"/>
                <w:sz w:val="20"/>
                <w:szCs w:val="20"/>
              </w:rPr>
              <w:t>finanse i bankowość; ubezpieczenia; prawa konsumenta</w:t>
            </w:r>
            <w:r w:rsidR="00FF3092" w:rsidRPr="00261B28">
              <w:rPr>
                <w:rFonts w:eastAsia="Calibri"/>
                <w:sz w:val="20"/>
                <w:szCs w:val="20"/>
              </w:rPr>
              <w:t>; MIEJSCE ZAMIESZKANIA: dom i jego okolice; PODRÓŻOWANIE I TURYSTYKA: środki transportu; noclegi; KULTURA: dziedziny kultury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bardzo dobrze zna i swobodnie posługuje się słownictwem w zakresie tematów: ZAKUPY I USŁUGI: rodzaje sklepów; towary i ich cechy; sprzedawanie i kupowanie; środki płatnicze; promocja i reklama; korzystanie z usług; reklamacje</w:t>
            </w:r>
            <w:r w:rsidR="00CF5F3E" w:rsidRPr="00261B28">
              <w:rPr>
                <w:rFonts w:eastAsia="Calibri"/>
                <w:sz w:val="20"/>
                <w:szCs w:val="20"/>
              </w:rPr>
              <w:t>;</w:t>
            </w:r>
            <w:r w:rsidRPr="00261B28">
              <w:rPr>
                <w:rFonts w:eastAsia="Calibri"/>
                <w:sz w:val="20"/>
                <w:szCs w:val="20"/>
              </w:rPr>
              <w:t xml:space="preserve"> </w:t>
            </w:r>
            <w:r w:rsidR="00CF5F3E" w:rsidRPr="00261B28">
              <w:rPr>
                <w:rFonts w:eastAsia="Calibri"/>
                <w:sz w:val="20"/>
                <w:szCs w:val="20"/>
              </w:rPr>
              <w:t>finanse i bankowość; ubezpieczenia; prawa konsumenta</w:t>
            </w:r>
            <w:r w:rsidR="00FF3092" w:rsidRPr="00261B28">
              <w:rPr>
                <w:rFonts w:eastAsia="Calibri"/>
                <w:sz w:val="20"/>
                <w:szCs w:val="20"/>
              </w:rPr>
              <w:t>; MIEJSCE ZAMIESZKANIA: dom i jego okolice; PODRÓŻOWANIE I TURYSTYKA: środki transportu; noclegi; KULTURA: dziedziny kultury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stosuje w wypowiedziach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zasady tworzenia zdań twierdzących, przeczących i pytających w stronie biernej, a 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odróżnia informacje o faktach od opinii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odróżnia informacje o faktach od opinii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odróżnia informacje o faktach od opinii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  <w:p w:rsidR="00CF5F3E" w:rsidRDefault="00CF5F3E" w:rsidP="00CF5F3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odróżnia informacje o faktach od opinii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CF5F3E" w:rsidRDefault="00261B28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F5F3E">
              <w:rPr>
                <w:rFonts w:eastAsia="Calibri"/>
                <w:sz w:val="20"/>
                <w:szCs w:val="20"/>
              </w:rPr>
              <w:t xml:space="preserve"> określa intencje, nastawienie i postawy nadawcy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intencje, nastawienie i postawy nadawcy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F5F3E" w:rsidRDefault="00261B28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CF5F3E">
              <w:rPr>
                <w:rFonts w:eastAsia="Calibri"/>
                <w:sz w:val="20"/>
                <w:szCs w:val="20"/>
              </w:rPr>
              <w:t>określa intencje, nastawienie i postawy nadawcy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intencje, nastawienie i postawy nadawcy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CF5F3E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F5F3E" w:rsidP="00CF5F3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261B28" w:rsidRDefault="00261B28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przedmioty i</w:t>
            </w:r>
            <w:r w:rsidR="00B326D9">
              <w:rPr>
                <w:rFonts w:eastAsia="Calibri"/>
                <w:sz w:val="20"/>
                <w:szCs w:val="20"/>
              </w:rPr>
              <w:t xml:space="preserve"> miejsca 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326D9" w:rsidRDefault="00261B28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326D9">
              <w:rPr>
                <w:sz w:val="20"/>
                <w:szCs w:val="20"/>
              </w:rPr>
              <w:t>stosuje zasady konstruowania tekstów o różnym charakterze (list formalny)</w:t>
            </w:r>
          </w:p>
          <w:p w:rsidR="00C65FE0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stosuje formalny lub nieformalny styl wypowiedzi adekwatnie do sytuacji;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B326D9" w:rsidRDefault="00261B28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przedmioty i miejsca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B326D9" w:rsidRDefault="00261B28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przedmioty i miejsca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Default="00B326D9" w:rsidP="00B326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B326D9" w:rsidRDefault="00261B28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przedmioty i miejsca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B326D9" w:rsidRDefault="00B326D9" w:rsidP="00B326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Default="00B326D9" w:rsidP="00B326D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</w:pPr>
            <w:r w:rsidRPr="00261B28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182FE9" w:rsidRPr="00261B28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:rsidR="00C65FE0" w:rsidRPr="00261B28" w:rsidRDefault="00182FE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182FE9" w:rsidRPr="00261B28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:rsidR="00C65FE0" w:rsidRPr="002A4197" w:rsidRDefault="00182FE9" w:rsidP="002A4197">
            <w:pPr>
              <w:snapToGrid w:val="0"/>
              <w:spacing w:after="0" w:line="240" w:lineRule="auto"/>
            </w:pPr>
            <w:r w:rsidRPr="00261B28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182FE9" w:rsidRPr="00261B28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:rsidR="00C65FE0" w:rsidRPr="002A4197" w:rsidRDefault="00182FE9" w:rsidP="002A4197">
            <w:pPr>
              <w:snapToGrid w:val="0"/>
              <w:spacing w:after="0" w:line="240" w:lineRule="auto"/>
            </w:pPr>
            <w:r w:rsidRPr="00261B28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1B28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61B28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182FE9" w:rsidRPr="00261B28">
              <w:rPr>
                <w:rFonts w:eastAsia="Calibri"/>
                <w:sz w:val="20"/>
                <w:szCs w:val="20"/>
              </w:rPr>
              <w:t>, ustosunkowuje się do opinii i poglądów innych osób</w:t>
            </w:r>
          </w:p>
          <w:p w:rsidR="00C65FE0" w:rsidRPr="002A4197" w:rsidRDefault="00182FE9">
            <w:pPr>
              <w:snapToGrid w:val="0"/>
              <w:spacing w:after="0" w:line="240" w:lineRule="auto"/>
            </w:pPr>
            <w:r w:rsidRPr="00261B28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B326D9" w:rsidRDefault="00B326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B326D9" w:rsidRDefault="00B326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664C46" w:rsidRDefault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proponuje, przyjmuje lub odrzuca propozycje, wyraża wątpliwość, zachęca,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664C46" w:rsidRDefault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  <w:p w:rsidR="00664C46" w:rsidRDefault="00664C46" w:rsidP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stosuje zmiany stylu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664C4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przedstawia publicznie w języku obcym wcześniej przygotowany materiał</w:t>
            </w:r>
          </w:p>
          <w:p w:rsidR="00C65FE0" w:rsidRDefault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zmiany stylu tekstu</w:t>
            </w:r>
            <w:r w:rsidR="00C65FE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  <w:p w:rsidR="00664C46" w:rsidRDefault="00664C46" w:rsidP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zmiany stylu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  <w:p w:rsidR="00664C46" w:rsidRDefault="00664C46" w:rsidP="00664C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 stosuje zmiany stylu tekstu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5A267C" w:rsidRDefault="005A267C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 xml:space="preserve">z trudnością </w:t>
            </w:r>
            <w:r>
              <w:rPr>
                <w:rFonts w:eastAsia="Calibri"/>
                <w:sz w:val="20"/>
                <w:szCs w:val="20"/>
              </w:rPr>
              <w:t xml:space="preserve">korzysta ze źródeł informacji w języku obcym nowożytnym, również za </w:t>
            </w:r>
            <w:r>
              <w:rPr>
                <w:rFonts w:eastAsia="Calibri"/>
                <w:sz w:val="20"/>
                <w:szCs w:val="20"/>
              </w:rPr>
              <w:lastRenderedPageBreak/>
              <w:t>pomocą technologii informacyjno-komunikacyjnych</w:t>
            </w:r>
          </w:p>
          <w:p w:rsidR="00C65FE0" w:rsidRDefault="00C65FE0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5A267C" w:rsidRPr="005A267C" w:rsidRDefault="005A267C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267C">
              <w:rPr>
                <w:sz w:val="20"/>
                <w:szCs w:val="20"/>
              </w:rPr>
              <w:t xml:space="preserve">- z pewną pomocą </w:t>
            </w:r>
            <w:r w:rsidRPr="005A267C">
              <w:rPr>
                <w:rFonts w:eastAsia="Calibri"/>
                <w:sz w:val="20"/>
                <w:szCs w:val="20"/>
              </w:rPr>
              <w:t xml:space="preserve">korzysta ze źródeł informacji w języku </w:t>
            </w:r>
            <w:r w:rsidRPr="005A267C">
              <w:rPr>
                <w:rFonts w:eastAsia="Calibri"/>
                <w:sz w:val="20"/>
                <w:szCs w:val="20"/>
              </w:rPr>
              <w:lastRenderedPageBreak/>
              <w:t>obcym nowożytnym, również za pomocą technologii informacyjno-komunikacyjnych</w:t>
            </w:r>
          </w:p>
          <w:p w:rsidR="00C65FE0" w:rsidRDefault="00C65FE0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C65FE0" w:rsidRPr="005A267C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aktywnie </w:t>
            </w:r>
            <w:r w:rsidRPr="005A267C">
              <w:rPr>
                <w:rFonts w:eastAsia="Calibri"/>
                <w:sz w:val="20"/>
                <w:szCs w:val="20"/>
              </w:rPr>
              <w:t>współdziała w grupie</w:t>
            </w:r>
          </w:p>
          <w:p w:rsidR="005A267C" w:rsidRDefault="005A267C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267C">
              <w:rPr>
                <w:sz w:val="20"/>
                <w:szCs w:val="20"/>
              </w:rPr>
              <w:t xml:space="preserve">- dość swobodnie </w:t>
            </w:r>
            <w:r w:rsidRPr="005A267C">
              <w:rPr>
                <w:rFonts w:eastAsia="Calibri"/>
                <w:sz w:val="20"/>
                <w:szCs w:val="20"/>
              </w:rPr>
              <w:t>korzysta ze źródeł informacji w języku obcym</w:t>
            </w:r>
            <w:r>
              <w:rPr>
                <w:rFonts w:eastAsia="Calibri"/>
                <w:sz w:val="20"/>
                <w:szCs w:val="20"/>
              </w:rPr>
              <w:t xml:space="preserve"> nowożytnym, również za </w:t>
            </w:r>
            <w:r>
              <w:rPr>
                <w:rFonts w:eastAsia="Calibri"/>
                <w:sz w:val="20"/>
                <w:szCs w:val="20"/>
              </w:rPr>
              <w:lastRenderedPageBreak/>
              <w:t>pomocą technologii informacyjno-komunikacyjnych</w:t>
            </w:r>
          </w:p>
          <w:p w:rsidR="00C65FE0" w:rsidRDefault="00C65FE0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C65FE0" w:rsidRPr="005A267C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Pr="005A267C">
              <w:rPr>
                <w:rFonts w:eastAsia="Calibri"/>
                <w:sz w:val="20"/>
                <w:szCs w:val="20"/>
              </w:rPr>
              <w:t>aktywnie współdziała w grupie</w:t>
            </w:r>
          </w:p>
          <w:p w:rsidR="005A267C" w:rsidRPr="005A267C" w:rsidRDefault="005A267C" w:rsidP="005A267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267C">
              <w:rPr>
                <w:sz w:val="20"/>
                <w:szCs w:val="20"/>
              </w:rPr>
              <w:t xml:space="preserve">- swobodnie </w:t>
            </w:r>
            <w:r w:rsidRPr="005A267C">
              <w:rPr>
                <w:rFonts w:eastAsia="Calibri"/>
                <w:sz w:val="20"/>
                <w:szCs w:val="20"/>
              </w:rPr>
              <w:t xml:space="preserve">korzysta ze źródeł informacji w języku obcym nowożytnym, również za </w:t>
            </w:r>
            <w:r w:rsidRPr="005A267C">
              <w:rPr>
                <w:rFonts w:eastAsia="Calibri"/>
                <w:sz w:val="20"/>
                <w:szCs w:val="20"/>
              </w:rPr>
              <w:lastRenderedPageBreak/>
              <w:t>pomocą technologii informacyjno-komunikacyjnych</w:t>
            </w:r>
          </w:p>
          <w:p w:rsidR="00C65FE0" w:rsidRDefault="00C65FE0" w:rsidP="005A267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A267C">
              <w:rPr>
                <w:rFonts w:eastAsia="Calibri"/>
                <w:sz w:val="20"/>
                <w:szCs w:val="20"/>
              </w:rPr>
              <w:t>- z łatwością</w:t>
            </w:r>
            <w:r>
              <w:rPr>
                <w:rFonts w:eastAsia="Calibri"/>
                <w:sz w:val="20"/>
                <w:szCs w:val="20"/>
              </w:rPr>
              <w:t xml:space="preserve">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pageBreakBefore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8 Podróżowanie i turystyka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 w:rsidP="00406EC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Pr="00261B28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B42D41" w:rsidRPr="00261B28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406ECA" w:rsidRPr="00261B28">
              <w:rPr>
                <w:rFonts w:cs="Times New Roman"/>
                <w:sz w:val="20"/>
                <w:szCs w:val="20"/>
                <w:lang w:eastAsia="pl-PL"/>
              </w:rPr>
              <w:t xml:space="preserve">EDUKACJA: uczenie się; ŻYCIE PRYWATNE: rodzina, znajomi i przyjaciele; czynności życia codziennego; formy spędzania czasu wolnego; KULTURA: twórcy i ich dzieła; SPORT: dyscypliny sportu, uprawianie sportu; </w:t>
            </w:r>
            <w:r w:rsidR="00B42D41" w:rsidRPr="00261B28">
              <w:rPr>
                <w:rFonts w:cs="Times New Roman"/>
                <w:sz w:val="20"/>
                <w:szCs w:val="20"/>
                <w:lang w:eastAsia="pl-PL"/>
              </w:rPr>
              <w:t>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Pr="00261B28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B42D41" w:rsidRPr="00261B28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406ECA" w:rsidRPr="00261B28">
              <w:rPr>
                <w:rFonts w:cs="Times New Roman"/>
                <w:sz w:val="20"/>
                <w:szCs w:val="20"/>
                <w:lang w:eastAsia="pl-PL"/>
              </w:rPr>
              <w:t>EDUKACJA: uczenie się; ŻYCIE PRYWATNE: rodzina, znajomi i przyjaciele; czynności życia codziennego; formy spędzania czasu wolnego; KULTURA: twórcy i ich dzieła; SPORT: dyscypliny sportu, uprawianie sportu;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Pr="00261B28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  <w:r w:rsidR="00B42D41" w:rsidRPr="00261B28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406ECA" w:rsidRPr="00261B28">
              <w:rPr>
                <w:rFonts w:cs="Times New Roman"/>
                <w:sz w:val="20"/>
                <w:szCs w:val="20"/>
                <w:lang w:eastAsia="pl-PL"/>
              </w:rPr>
              <w:t>EDUKACJA: uczenie się; ŻYCIE PRYWATNE: rodzina, znajomi i przyjaciele; czynności życia codziennego; formy spędzania czasu wolnego; KULTURA: twórcy i ich dzieła; SPORT: dyscypliny sportu, uprawianie sportu; 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261B28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1B28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261B28">
              <w:rPr>
                <w:rFonts w:cs="Times New Roman"/>
                <w:sz w:val="20"/>
                <w:szCs w:val="20"/>
                <w:lang w:eastAsia="pl-PL"/>
              </w:rPr>
              <w:t xml:space="preserve"> PODRÓŻOWANIE I TURYSTYKA: Środki transportu i korzystanie z nich; baza noclegowa; wycieczki i zwiedzanie; awarie i wypadki w podróży; ruch uliczny</w:t>
            </w:r>
            <w:r w:rsidR="00B42D41" w:rsidRPr="00261B28">
              <w:rPr>
                <w:rFonts w:cs="Times New Roman"/>
                <w:sz w:val="20"/>
                <w:szCs w:val="20"/>
                <w:lang w:eastAsia="pl-PL"/>
              </w:rPr>
              <w:t xml:space="preserve">; bezpieczeństwo w podróży; </w:t>
            </w:r>
            <w:r w:rsidR="00406ECA" w:rsidRPr="00261B28">
              <w:rPr>
                <w:rFonts w:cs="Times New Roman"/>
                <w:sz w:val="20"/>
                <w:szCs w:val="20"/>
                <w:lang w:eastAsia="pl-PL"/>
              </w:rPr>
              <w:t>EDUKACJA: uczenie się; ŻYCIE PRYWATNE: rodzina, znajomi i przyjaciele; czynności życia codziennego; formy spędzania czasu wolnego; KULTURA: twórcy i ich dzieła; SPORT: dyscypliny sportu, uprawianie sportu; ŚWIAT PRZYRODY: zagrożenia i ochrona środowiska naturalnego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stosowania konstrukcji czasownikowych (</w:t>
            </w:r>
            <w:r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popełniając liczne błędy stosuje je w wypowiedziach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</w:t>
            </w:r>
            <w:r w:rsidR="00406ECA">
              <w:rPr>
                <w:rFonts w:eastAsia="Calibri"/>
                <w:sz w:val="20"/>
                <w:szCs w:val="20"/>
              </w:rPr>
              <w:t xml:space="preserve">w wypowiedziach przyimki (okoliczniki czasu, </w:t>
            </w:r>
            <w:r w:rsidR="00406ECA">
              <w:rPr>
                <w:rFonts w:eastAsia="Calibri"/>
                <w:sz w:val="20"/>
                <w:szCs w:val="20"/>
              </w:rPr>
              <w:lastRenderedPageBreak/>
              <w:t>miejsca, sposobu i celu; przyimki stosowane z czasownikami, rzeczownikami i przymiotnikami)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zna zasady stosowania konstrukcji czasownikowych (</w:t>
            </w:r>
            <w:r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częściowo poprawnie stosuje je w wypowiedziach</w:t>
            </w:r>
          </w:p>
          <w:p w:rsidR="002C6D0E" w:rsidRDefault="00406EC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przyimki </w:t>
            </w:r>
            <w:r>
              <w:rPr>
                <w:rFonts w:eastAsia="Calibri"/>
                <w:sz w:val="20"/>
                <w:szCs w:val="20"/>
              </w:rPr>
              <w:lastRenderedPageBreak/>
              <w:t>(okoliczniki czasu, miejsca, sposobu i celu; przyimki stosowane z czasownikami, rzeczownikami i przymiotnikami)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dobrze zna zasady stosowania konstrukcji czasownikowych (</w:t>
            </w:r>
            <w:r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na ogół poprawnie stosuje je w wypowiedziach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</w:t>
            </w:r>
            <w:r w:rsidR="00406ECA">
              <w:rPr>
                <w:rFonts w:eastAsia="Calibri"/>
                <w:sz w:val="20"/>
                <w:szCs w:val="20"/>
              </w:rPr>
              <w:t xml:space="preserve">w wypowiedziach przyimki (okoliczniki czasu, miejsca, </w:t>
            </w:r>
            <w:r w:rsidR="00406ECA">
              <w:rPr>
                <w:rFonts w:eastAsia="Calibri"/>
                <w:sz w:val="20"/>
                <w:szCs w:val="20"/>
              </w:rPr>
              <w:lastRenderedPageBreak/>
              <w:t>sposobu i celu; przyimki stosowane z czasownikami, rzeczownikami i przymiotnikami)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bardzo dobrze zna zasady stosowania konstrukcji czasownikowych (</w:t>
            </w:r>
            <w:r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>
              <w:rPr>
                <w:rFonts w:eastAsia="Calibri"/>
                <w:sz w:val="20"/>
                <w:szCs w:val="20"/>
              </w:rPr>
              <w:t>) i poprawnie stosuje je w wypowiedziach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</w:t>
            </w:r>
            <w:r w:rsidR="00406ECA">
              <w:rPr>
                <w:rFonts w:eastAsia="Calibri"/>
                <w:sz w:val="20"/>
                <w:szCs w:val="20"/>
              </w:rPr>
              <w:t xml:space="preserve">w wypowiedziach przyimki (okoliczniki czasu, miejsca, </w:t>
            </w:r>
            <w:r w:rsidR="00406ECA">
              <w:rPr>
                <w:rFonts w:eastAsia="Calibri"/>
                <w:sz w:val="20"/>
                <w:szCs w:val="20"/>
              </w:rPr>
              <w:lastRenderedPageBreak/>
              <w:t>sposobu i celu; przyimki stosowane z czasownikami, rzeczownikami i przymiotnikami)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261B2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65FE0">
              <w:rPr>
                <w:sz w:val="20"/>
                <w:szCs w:val="20"/>
              </w:rPr>
              <w:t xml:space="preserve"> wyciąga wnioski z informacji zawartych w tekście</w:t>
            </w:r>
            <w:r w:rsidR="00C65FE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wyciąga wnioski wynikające z informacji zawartych w wypowiedzi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wyciąga wnioski wynikające z informacji zawartych w wypowiedzi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wyciąga wnioski wynikające z informacji zawartych w wypowiedzi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myśl główną wypowiedzi </w:t>
            </w:r>
          </w:p>
          <w:p w:rsidR="002C6D0E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2C6D0E" w:rsidP="002C6D0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wyciąga wnioski wynikające z informacji zawartych w wypowiedzi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2C6D0E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opisuje ludzi, przedmioty i miejsca</w:t>
            </w:r>
            <w:r>
              <w:t xml:space="preserve"> 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opisuje uczucia i emocje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2C6D0E" w:rsidP="002C6D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rFonts w:eastAsia="Calibri"/>
                <w:sz w:val="20"/>
                <w:szCs w:val="20"/>
              </w:rPr>
              <w:t>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2C6D0E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opisuje ludzi, przedmioty i miejsca</w:t>
            </w:r>
            <w:r>
              <w:t xml:space="preserve"> 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2C6D0E" w:rsidRDefault="00261B28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C6D0E">
              <w:rPr>
                <w:sz w:val="20"/>
                <w:szCs w:val="20"/>
              </w:rPr>
              <w:t xml:space="preserve"> wyraża i uzasadnia swoje opinie i poglądy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opisuje uczucia i emocje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2C6D0E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opisuje ludzi, przedmioty i miejsca</w:t>
            </w:r>
            <w:r>
              <w:t xml:space="preserve"> 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opisuje uczucia i emocje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2C6D0E" w:rsidRDefault="002C6D0E" w:rsidP="002C6D0E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opisuje ludzi, przedmioty i miejsca</w:t>
            </w:r>
            <w:r>
              <w:t xml:space="preserve"> 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teraźniejszości i przeszłości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wyraża i uzasadnia swoje opinie i poglądy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opisuje uczucia i emocje</w:t>
            </w:r>
          </w:p>
          <w:p w:rsidR="002C6D0E" w:rsidRDefault="002C6D0E" w:rsidP="002C6D0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2C6D0E" w:rsidP="002C6D0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095026" w:rsidRDefault="00095026" w:rsidP="0009502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095026" w:rsidRDefault="00261B28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095026">
              <w:rPr>
                <w:rFonts w:eastAsia="Calibri"/>
                <w:sz w:val="20"/>
                <w:szCs w:val="20"/>
              </w:rPr>
              <w:t xml:space="preserve"> opisuje upodobania</w:t>
            </w:r>
          </w:p>
          <w:p w:rsidR="00095026" w:rsidRDefault="00095026" w:rsidP="00095026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>
              <w:t xml:space="preserve"> 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AE5E16" w:rsidRDefault="00AE5E16" w:rsidP="00AE5E1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przedstawia w logicznym porządku argumenty za i przeciw różnym rozwiązaniom </w:t>
            </w:r>
          </w:p>
          <w:p w:rsidR="00C65FE0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095026" w:rsidRDefault="00095026" w:rsidP="0009502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095026" w:rsidRDefault="00095026" w:rsidP="00095026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>
              <w:t xml:space="preserve"> 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przedstawia </w:t>
            </w:r>
            <w:r w:rsidR="00AE5E16">
              <w:rPr>
                <w:rFonts w:eastAsia="Calibri"/>
                <w:sz w:val="20"/>
                <w:szCs w:val="20"/>
              </w:rPr>
              <w:t xml:space="preserve">w logicznym porządku </w:t>
            </w:r>
            <w:r>
              <w:rPr>
                <w:rFonts w:eastAsia="Calibri"/>
                <w:sz w:val="20"/>
                <w:szCs w:val="20"/>
              </w:rPr>
              <w:t xml:space="preserve">argumenty za i przeciw różnym rozwiązaniom </w:t>
            </w:r>
          </w:p>
          <w:p w:rsidR="00C65FE0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095026" w:rsidRDefault="00095026" w:rsidP="0009502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095026" w:rsidRDefault="00095026" w:rsidP="00095026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>
              <w:t xml:space="preserve"> 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</w:t>
            </w:r>
            <w:r w:rsidR="00AE5E16">
              <w:rPr>
                <w:rFonts w:eastAsia="Calibri"/>
                <w:sz w:val="20"/>
                <w:szCs w:val="20"/>
              </w:rPr>
              <w:t xml:space="preserve">w logicznym porządku </w:t>
            </w:r>
            <w:r>
              <w:rPr>
                <w:rFonts w:eastAsia="Calibri"/>
                <w:sz w:val="20"/>
                <w:szCs w:val="20"/>
              </w:rPr>
              <w:t xml:space="preserve">argumenty za i przeciw różnym rozwiązaniom </w:t>
            </w:r>
          </w:p>
          <w:p w:rsidR="00C65FE0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95026" w:rsidRDefault="00095026" w:rsidP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wydarzeniach i doświadczeniach z przeszłości i teraźniejszości</w:t>
            </w:r>
          </w:p>
          <w:p w:rsidR="00095026" w:rsidRDefault="00095026" w:rsidP="0009502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095026" w:rsidRDefault="00095026" w:rsidP="00095026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  <w:r>
              <w:t xml:space="preserve"> 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095026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przedstawia </w:t>
            </w:r>
            <w:r w:rsidR="00AE5E16">
              <w:rPr>
                <w:rFonts w:eastAsia="Calibri"/>
                <w:sz w:val="20"/>
                <w:szCs w:val="20"/>
              </w:rPr>
              <w:t xml:space="preserve">w logicznym porządku </w:t>
            </w:r>
            <w:r>
              <w:rPr>
                <w:rFonts w:eastAsia="Calibri"/>
                <w:sz w:val="20"/>
                <w:szCs w:val="20"/>
              </w:rPr>
              <w:t xml:space="preserve">argumenty za i przeciw różnym rozwiązaniom </w:t>
            </w:r>
          </w:p>
          <w:p w:rsidR="00C65FE0" w:rsidRDefault="00095026" w:rsidP="0009502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rozważa sytuacje hipotetyczne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95026" w:rsidRDefault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95026" w:rsidRDefault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95026" w:rsidRDefault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95026" w:rsidRDefault="0009502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</w:t>
            </w:r>
            <w:r w:rsidR="00091C8C">
              <w:rPr>
                <w:rFonts w:eastAsia="Calibri"/>
                <w:sz w:val="20"/>
                <w:szCs w:val="20"/>
              </w:rPr>
              <w:t>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091C8C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</w:t>
            </w:r>
            <w:r w:rsidR="00091C8C">
              <w:rPr>
                <w:rFonts w:eastAsia="Calibri"/>
                <w:sz w:val="20"/>
                <w:szCs w:val="20"/>
              </w:rPr>
              <w:t xml:space="preserve">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091C8C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z powodzeniem stosuje strategie </w:t>
            </w:r>
            <w:r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p w:rsidR="00C65FE0" w:rsidRDefault="00C65FE0" w:rsidP="00C65FE0">
      <w:pPr>
        <w:pageBreakBefore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9 Kultura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RPr="00FB3505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słabo zna i z trudem posługuje się słownictwem w zakresie tematów: KULTURA: Dziedziny kultury; twórcy i ich dzieła; uczestnictwo w kulturze; tradycje i zwyczaje; media</w:t>
            </w:r>
            <w:r w:rsidR="00DB5D1F" w:rsidRPr="00FB3505">
              <w:rPr>
                <w:rFonts w:eastAsia="Calibri"/>
                <w:sz w:val="20"/>
                <w:szCs w:val="20"/>
              </w:rPr>
              <w:t>; ochrona praw autorskich</w:t>
            </w:r>
            <w:r w:rsidR="00C32B08" w:rsidRPr="00FB3505">
              <w:rPr>
                <w:rFonts w:eastAsia="Calibri"/>
                <w:sz w:val="20"/>
                <w:szCs w:val="20"/>
              </w:rPr>
              <w:t>; MIEJSCE ZAMIESZKANIA: dom i jego okolice; EDUKACJA: życie szkoły; ŻYCIE PRYWATNE: rodzina, znajomi i przyjaciele: PODRÓŻOWANIE I TURYSTYKA: wycieczki i zwiedzanie; SPORT: uprawianie sportu; ŚWIAT PRZYRODY: pogoda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KULTURA: Dziedziny kultury; twórcy i ich dzieła; uczestnictwo w kulturze; tradycje i zwyczaje; media</w:t>
            </w:r>
            <w:r w:rsidR="00DB5D1F" w:rsidRPr="00FB3505">
              <w:rPr>
                <w:rFonts w:eastAsia="Calibri"/>
                <w:sz w:val="20"/>
                <w:szCs w:val="20"/>
              </w:rPr>
              <w:t>; ochrona praw autorskich</w:t>
            </w:r>
            <w:r w:rsidR="00C32B08" w:rsidRPr="00FB3505">
              <w:rPr>
                <w:rFonts w:eastAsia="Calibri"/>
                <w:sz w:val="20"/>
                <w:szCs w:val="20"/>
              </w:rPr>
              <w:t>; MIEJSCE ZAMIESZKANIA: dom i jego okolice; EDUKACJA: życie szkoły; ŻYCIE PRYWATNE: rodzina, znajomi i przyjaciele: PODRÓŻOWANIE I TURYSTYKA: wycieczki i zwiedzanie; SPORT: uprawianie sportu; ŚWIAT PRZYRODY: pogoda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dobrze zna i zazwyczaj poprawnie posługuje się słownictwem w zakresie tematów: KULTURA: Dziedziny kultury; twórcy i ich dzieła; uczestnictwo w kulturze; tradycje i zwyczaje; media</w:t>
            </w:r>
            <w:r w:rsidR="00DB5D1F" w:rsidRPr="00FB3505">
              <w:rPr>
                <w:rFonts w:eastAsia="Calibri"/>
                <w:sz w:val="20"/>
                <w:szCs w:val="20"/>
              </w:rPr>
              <w:t>; ochrona praw autorskich</w:t>
            </w:r>
            <w:r w:rsidR="00C32B08" w:rsidRPr="00FB3505">
              <w:rPr>
                <w:rFonts w:eastAsia="Calibri"/>
                <w:sz w:val="20"/>
                <w:szCs w:val="20"/>
              </w:rPr>
              <w:t>; MIEJSCE ZAMIESZKANIA: dom i jego okolice; EDUKACJA: życie szkoły; ŻYCIE PRYWATNE: rodzina, znajomi i przyjaciele: PODRÓŻOWANIE I TURYSTYKA: wycieczki i zwiedzanie; SPORT: uprawianie sportu; ŚWIAT PRZYRODY: pogoda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FB3505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FB3505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  <w:r w:rsidR="00DB5D1F" w:rsidRPr="00FB3505">
              <w:rPr>
                <w:rFonts w:eastAsia="Calibri"/>
                <w:sz w:val="20"/>
                <w:szCs w:val="20"/>
              </w:rPr>
              <w:t>; ochrona praw autorskich</w:t>
            </w:r>
            <w:r w:rsidR="00C32B08" w:rsidRPr="00FB3505">
              <w:rPr>
                <w:rFonts w:eastAsia="Calibri"/>
                <w:sz w:val="20"/>
                <w:szCs w:val="20"/>
              </w:rPr>
              <w:t>; MIEJSCE ZAMIESZKANIA: dom i jego okolice; EDUKACJA: życie szkoły; ŻYCIE PRYWATNE: rodzina, znajomi i przyjaciele: PODRÓŻOWANIE I TURYSTYKA: wycieczki i zwiedzanie; SPORT: uprawianie sportu; ŚWIAT PRZYRODY: pogoda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stopniowania przymiotników i przysłówków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przymiotniki i przysłówki w stopniu równym, wyższym i najwyższym</w:t>
            </w:r>
          </w:p>
          <w:p w:rsidR="00C32B08" w:rsidRDefault="00C32B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wypowiedziach zaimki (przymiotniki i zaimki dzierżawcze; dopełniacz saksoński; zaimki wskazujące i </w:t>
            </w:r>
            <w:r>
              <w:rPr>
                <w:rFonts w:eastAsia="Calibri"/>
                <w:sz w:val="20"/>
                <w:szCs w:val="20"/>
              </w:rPr>
              <w:lastRenderedPageBreak/>
              <w:t>zwrotne; zaimki nieokreślone, itp.)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zna zasady stopniowania przymiotników i przysłówków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przymiotniki i przysłówki w stopniu równym, wyższym i najwyższym</w:t>
            </w:r>
          </w:p>
          <w:p w:rsidR="00C32B08" w:rsidRDefault="00C32B0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zaimki (przymiotniki i zaimki dzierżawcze; dopełniacz saksoński; zaimki wskazujące i </w:t>
            </w:r>
            <w:r>
              <w:rPr>
                <w:rFonts w:eastAsia="Calibri"/>
                <w:sz w:val="20"/>
                <w:szCs w:val="20"/>
              </w:rPr>
              <w:lastRenderedPageBreak/>
              <w:t>zwrotne; zaimki nieokreślone, itp.)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dobrze zna zasady stopniowania przymiotników i przysłówków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stosuje w wypowiedziach przymiotniki i przysłówki w stopniu równym, wyższym i najwyższym</w:t>
            </w:r>
          </w:p>
          <w:p w:rsidR="00C32B08" w:rsidRDefault="00C32B08" w:rsidP="00C32B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w wypowiedziach zaimki (przymiotniki i zaimki dzierżawcze; dopełniacz saksoński; zaimki wskazujące i </w:t>
            </w:r>
            <w:r>
              <w:rPr>
                <w:rFonts w:eastAsia="Calibri"/>
                <w:sz w:val="20"/>
                <w:szCs w:val="20"/>
              </w:rPr>
              <w:lastRenderedPageBreak/>
              <w:t>zwrotne; zaimki nieokreślone, itp.)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bardzo dobrze zna zasady stopniowania przymiotników i przysłówków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  <w:p w:rsidR="00C32B08" w:rsidRDefault="00C32B08" w:rsidP="00C32B0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zaimki (przymiotniki i zaimki dzierżawcze; dopełniacz saksoński; zaimki wskazujące i </w:t>
            </w:r>
            <w:r>
              <w:rPr>
                <w:rFonts w:eastAsia="Calibri"/>
                <w:sz w:val="20"/>
                <w:szCs w:val="20"/>
              </w:rPr>
              <w:lastRenderedPageBreak/>
              <w:t>zwrotne; zaimki nieokreślone, itp.)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</w:t>
            </w:r>
            <w:r w:rsidR="0074028F">
              <w:rPr>
                <w:rFonts w:eastAsia="Calibri"/>
                <w:sz w:val="20"/>
                <w:szCs w:val="20"/>
              </w:rPr>
              <w:t>nastawienie</w:t>
            </w:r>
            <w:r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B5D1F" w:rsidRDefault="00DB5D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</w:t>
            </w:r>
            <w:r w:rsidR="0074028F">
              <w:rPr>
                <w:rFonts w:eastAsia="Calibri"/>
                <w:sz w:val="20"/>
                <w:szCs w:val="20"/>
              </w:rPr>
              <w:t>nastawienie</w:t>
            </w:r>
            <w:r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B5D1F" w:rsidRDefault="00FB350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DB5D1F">
              <w:rPr>
                <w:rFonts w:eastAsia="Calibri"/>
                <w:sz w:val="20"/>
                <w:szCs w:val="20"/>
              </w:rPr>
              <w:t xml:space="preserve">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określa </w:t>
            </w:r>
            <w:r w:rsidR="0074028F">
              <w:rPr>
                <w:rFonts w:eastAsia="Calibri"/>
                <w:sz w:val="20"/>
                <w:szCs w:val="20"/>
              </w:rPr>
              <w:t>nastawienie</w:t>
            </w:r>
            <w:r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B5D1F" w:rsidRDefault="00DB5D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FB350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65FE0">
              <w:rPr>
                <w:rFonts w:eastAsia="Calibri"/>
                <w:sz w:val="20"/>
                <w:szCs w:val="20"/>
              </w:rPr>
              <w:t xml:space="preserve"> określa </w:t>
            </w:r>
            <w:r w:rsidR="0074028F">
              <w:rPr>
                <w:rFonts w:eastAsia="Calibri"/>
                <w:sz w:val="20"/>
                <w:szCs w:val="20"/>
              </w:rPr>
              <w:t>nastawienie</w:t>
            </w:r>
            <w:r w:rsidR="00C65FE0">
              <w:rPr>
                <w:rFonts w:eastAsia="Calibri"/>
                <w:sz w:val="20"/>
                <w:szCs w:val="20"/>
              </w:rPr>
              <w:t xml:space="preserve">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DB5D1F" w:rsidRDefault="00DB5D1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ED2BD1" w:rsidRPr="00FB3505" w:rsidRDefault="00ED2BD1" w:rsidP="00ED2B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805C8" w:rsidRPr="00FB3505" w:rsidRDefault="002805C8" w:rsidP="002805C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2805C8" w:rsidRPr="00FB3505" w:rsidRDefault="002805C8" w:rsidP="002805C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DB5D1F" w:rsidRPr="00FB3505" w:rsidRDefault="00DB5D1F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DB5D1F" w:rsidRPr="00FB3505" w:rsidRDefault="00DB5D1F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C65FE0" w:rsidRPr="00FB3505" w:rsidRDefault="00C65FE0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>- stosuje formalny lub nieformalny styl wypowiedzi adekwatnie do sytuacji</w:t>
            </w:r>
            <w:r w:rsidRPr="00FB3505">
              <w:rPr>
                <w:rFonts w:eastAsia="Calibri"/>
                <w:sz w:val="20"/>
                <w:szCs w:val="20"/>
              </w:rPr>
              <w:t>;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ED2BD1" w:rsidRPr="00FB3505" w:rsidRDefault="00ED2BD1" w:rsidP="00ED2B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805C8" w:rsidRPr="00FB3505" w:rsidRDefault="002805C8" w:rsidP="002805C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2805C8" w:rsidRPr="00FB3505" w:rsidRDefault="002805C8" w:rsidP="002805C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lastRenderedPageBreak/>
              <w:t>- opisuje upodobania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DB5D1F" w:rsidRPr="00FB3505" w:rsidRDefault="00DB5D1F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DB5D1F" w:rsidRPr="00FB3505" w:rsidRDefault="00DB5D1F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C65FE0" w:rsidRPr="00FB3505" w:rsidRDefault="00C65FE0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ED2BD1" w:rsidRPr="00FB3505" w:rsidRDefault="00ED2BD1" w:rsidP="00ED2B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D2BD1" w:rsidRPr="00FB3505" w:rsidRDefault="00ED2BD1" w:rsidP="00ED2B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D2BD1" w:rsidRPr="00FB3505" w:rsidRDefault="00ED2BD1" w:rsidP="00ED2B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innych osób</w:t>
            </w:r>
          </w:p>
          <w:p w:rsidR="00DB5D1F" w:rsidRPr="00FB3505" w:rsidRDefault="00DB5D1F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DB5D1F" w:rsidRPr="00FB3505" w:rsidRDefault="00DB5D1F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C65FE0" w:rsidRPr="00FB3505" w:rsidRDefault="00C65FE0" w:rsidP="00DB5D1F">
            <w:pPr>
              <w:snapToGrid w:val="0"/>
              <w:spacing w:after="0" w:line="240" w:lineRule="auto"/>
            </w:pPr>
            <w:r w:rsidRPr="00FB3505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ED2BD1" w:rsidRPr="00FB3505" w:rsidRDefault="00ED2BD1" w:rsidP="00ED2B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ED2BD1" w:rsidRPr="00FB3505" w:rsidRDefault="00ED2BD1" w:rsidP="00ED2B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ED2BD1" w:rsidRPr="00FB3505" w:rsidRDefault="00ED2BD1" w:rsidP="00ED2BD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lastRenderedPageBreak/>
              <w:t>- wyraża i uzasadnia swoje opinie i poglądy, ustosunkowuje się do opinii innych osób</w:t>
            </w:r>
          </w:p>
          <w:p w:rsidR="00DB5D1F" w:rsidRPr="00FB3505" w:rsidRDefault="00DB5D1F" w:rsidP="00DB5D1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 xml:space="preserve">- stawia tezę, przedstawia w logicznym porządku argumenty za i przeciw danej tezie, kończy wypowiedź konkluzją </w:t>
            </w:r>
          </w:p>
          <w:p w:rsidR="00DB5D1F" w:rsidRPr="00FB3505" w:rsidRDefault="00DB5D1F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>- stosuje zasady konstruowania tekstów o różnym charakterze (rozprawka za i przeciw)</w:t>
            </w:r>
          </w:p>
          <w:p w:rsidR="00C65FE0" w:rsidRPr="00FB3505" w:rsidRDefault="00C65FE0" w:rsidP="00DB5D1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CD211D" w:rsidRDefault="00CD211D" w:rsidP="00CD211D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różnym rozwiązaniom</w:t>
            </w:r>
          </w:p>
          <w:p w:rsidR="00C65FE0" w:rsidRDefault="00C65FE0" w:rsidP="00CD21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FB350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65FE0">
              <w:rPr>
                <w:rFonts w:eastAsia="Calibri"/>
                <w:sz w:val="20"/>
                <w:szCs w:val="20"/>
              </w:rPr>
              <w:t xml:space="preserve"> opisuje upodobania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CD211D" w:rsidRDefault="00CD211D" w:rsidP="00CD211D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różnym rozwiązaniom</w:t>
            </w:r>
          </w:p>
          <w:p w:rsidR="00C65FE0" w:rsidRDefault="00C65FE0" w:rsidP="00CD21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CD211D" w:rsidRDefault="00CD211D" w:rsidP="00CD211D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lastRenderedPageBreak/>
              <w:t>- przedstawia w logicznym porządku argumenty za i przeciw różnym rozwiązaniom</w:t>
            </w:r>
          </w:p>
          <w:p w:rsidR="00C65FE0" w:rsidRDefault="00C65FE0" w:rsidP="00CD21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D211D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</w:t>
            </w:r>
            <w:r>
              <w:t xml:space="preserve"> </w:t>
            </w:r>
            <w:r>
              <w:rPr>
                <w:rFonts w:eastAsia="Calibri"/>
                <w:sz w:val="20"/>
                <w:szCs w:val="20"/>
              </w:rPr>
              <w:t>wyraża i opisuje uczucia i emocje</w:t>
            </w:r>
          </w:p>
          <w:p w:rsidR="00CD211D" w:rsidRDefault="00CD211D" w:rsidP="00CD211D">
            <w:pPr>
              <w:snapToGrid w:val="0"/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różnym rozwiązaniom</w:t>
            </w:r>
          </w:p>
          <w:p w:rsidR="00C65FE0" w:rsidRDefault="00C65FE0" w:rsidP="00CD211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6C03D9" w:rsidRPr="00FB3505" w:rsidRDefault="006C03D9" w:rsidP="006C03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C03D9" w:rsidRPr="00FB3505" w:rsidRDefault="006C03D9" w:rsidP="006C03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C65FE0" w:rsidRPr="00FB3505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6C03D9" w:rsidRPr="00FB3505" w:rsidRDefault="006C03D9" w:rsidP="006C03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C03D9" w:rsidRPr="00FB3505" w:rsidRDefault="006C03D9" w:rsidP="006C03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C65FE0" w:rsidRPr="00FB3505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C03D9" w:rsidRPr="00FB3505" w:rsidRDefault="006C03D9" w:rsidP="006C03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C03D9" w:rsidRPr="00FB3505" w:rsidRDefault="006C03D9" w:rsidP="006C03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C65FE0" w:rsidRPr="00FB3505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6C03D9" w:rsidRPr="00FB3505" w:rsidRDefault="006C03D9" w:rsidP="006C03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6C03D9" w:rsidRPr="00FB3505" w:rsidRDefault="006C03D9" w:rsidP="006C03D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C65FE0" w:rsidRPr="00FB3505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trudem i popełniając liczne przedstawia publicznie w języku </w:t>
            </w:r>
            <w:r>
              <w:rPr>
                <w:rFonts w:eastAsia="Calibri"/>
                <w:sz w:val="20"/>
                <w:szCs w:val="20"/>
              </w:rPr>
              <w:lastRenderedPageBreak/>
              <w:t>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11D" w:rsidRPr="00FB3505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posiada bardzo ograniczoną wiedzę o krajach anglojęzycznych</w:t>
            </w:r>
          </w:p>
          <w:p w:rsidR="006C03D9" w:rsidRPr="00FB3505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posiada bardzo ograniczoną wrażliwość międzykulturową </w:t>
            </w:r>
          </w:p>
          <w:p w:rsidR="00C65FE0" w:rsidRPr="00FB3505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 </w:t>
            </w:r>
            <w:r w:rsidR="00C65FE0" w:rsidRPr="00FB3505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211D" w:rsidRPr="00FB3505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posiada ograniczoną wiedzę o krajach anglojęzycznych</w:t>
            </w:r>
          </w:p>
          <w:p w:rsidR="006C03D9" w:rsidRPr="00FB3505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posiada ograniczoną wrażliwość międzykulturową </w:t>
            </w:r>
          </w:p>
          <w:p w:rsidR="00C65FE0" w:rsidRPr="00FB3505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</w:t>
            </w:r>
            <w:r w:rsidR="00C65FE0" w:rsidRPr="00FB3505">
              <w:rPr>
                <w:rFonts w:eastAsia="Calibri"/>
                <w:sz w:val="20"/>
                <w:szCs w:val="20"/>
              </w:rPr>
              <w:t xml:space="preserve"> częściowo poprawnie wykorzystuje techniki samodzielnej pracy nad językiem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1D" w:rsidRPr="00FB3505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posiada wiedzę o krajach anglojęzycznych</w:t>
            </w:r>
          </w:p>
          <w:p w:rsidR="006C03D9" w:rsidRPr="00FB3505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posiada wrażliwość międzykulturową 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11D" w:rsidRPr="00FB3505" w:rsidRDefault="00CD211D" w:rsidP="00CD211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posiada obszerną wiedzę o krajach anglojęzycznych</w:t>
            </w:r>
          </w:p>
          <w:p w:rsidR="006C03D9" w:rsidRPr="00FB3505" w:rsidRDefault="006C03D9" w:rsidP="006C03D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posiada dużą wrażliwość międzykulturową 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p w:rsidR="00C65FE0" w:rsidRDefault="00C65FE0" w:rsidP="00C65FE0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615C11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10 Sport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Pr="00FB3505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sportowe; uprawianie sportu; </w:t>
            </w:r>
            <w:r w:rsidRPr="00FB3505">
              <w:rPr>
                <w:rFonts w:cs="Times New Roman"/>
                <w:sz w:val="20"/>
                <w:szCs w:val="20"/>
                <w:lang w:eastAsia="pl-PL"/>
              </w:rPr>
              <w:lastRenderedPageBreak/>
              <w:t>pozytywne i negatywne skutki uprawiania sportu</w:t>
            </w:r>
            <w:r w:rsidR="00E23B84" w:rsidRPr="00FB3505">
              <w:rPr>
                <w:rFonts w:cs="Times New Roman"/>
                <w:sz w:val="20"/>
                <w:szCs w:val="20"/>
                <w:lang w:eastAsia="pl-PL"/>
              </w:rPr>
              <w:t>; problemy współczesnego sportu; CZŁOWIEK: cechy charakteru</w:t>
            </w:r>
            <w:r w:rsidR="00616DDD" w:rsidRPr="00FB3505">
              <w:rPr>
                <w:rFonts w:cs="Times New Roman"/>
                <w:sz w:val="20"/>
                <w:szCs w:val="20"/>
                <w:lang w:eastAsia="pl-PL"/>
              </w:rPr>
              <w:t>; EDUKACJA: uczenie się; PRACA: wybór zawodu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tematów: </w:t>
            </w:r>
            <w:r w:rsidRPr="00FB3505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</w:t>
            </w:r>
            <w:r w:rsidRPr="00FB3505">
              <w:rPr>
                <w:rFonts w:cs="Times New Roman"/>
                <w:sz w:val="20"/>
                <w:szCs w:val="20"/>
                <w:lang w:eastAsia="pl-PL"/>
              </w:rPr>
              <w:lastRenderedPageBreak/>
              <w:t>sportowe; uprawianie sportu; pozytywne i negatywne skutki uprawiania sportu</w:t>
            </w:r>
            <w:r w:rsidR="00E23B84" w:rsidRPr="00FB3505">
              <w:rPr>
                <w:rFonts w:cs="Times New Roman"/>
                <w:sz w:val="20"/>
                <w:szCs w:val="20"/>
                <w:lang w:eastAsia="pl-PL"/>
              </w:rPr>
              <w:t>; problemy współczesnego sportu; CZŁOWIEK: cechy charakteru</w:t>
            </w:r>
            <w:r w:rsidR="00616DDD" w:rsidRPr="00FB3505">
              <w:rPr>
                <w:rFonts w:cs="Times New Roman"/>
                <w:sz w:val="20"/>
                <w:szCs w:val="20"/>
                <w:lang w:eastAsia="pl-PL"/>
              </w:rPr>
              <w:t>; EDUKACJA: uczenie się; PRACA: wybór zawodu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tematów: </w:t>
            </w:r>
            <w:r w:rsidRPr="00FB3505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</w:t>
            </w:r>
            <w:r w:rsidRPr="00FB3505">
              <w:rPr>
                <w:rFonts w:cs="Times New Roman"/>
                <w:sz w:val="20"/>
                <w:szCs w:val="20"/>
                <w:lang w:eastAsia="pl-PL"/>
              </w:rPr>
              <w:lastRenderedPageBreak/>
              <w:t>sportowe; uprawianie sportu; pozytywne i negatywne skutki uprawiania sportu</w:t>
            </w:r>
            <w:r w:rsidR="00E23B84" w:rsidRPr="00FB3505">
              <w:rPr>
                <w:rFonts w:cs="Times New Roman"/>
                <w:sz w:val="20"/>
                <w:szCs w:val="20"/>
                <w:lang w:eastAsia="pl-PL"/>
              </w:rPr>
              <w:t>; problemy współczesnego sportu; CZŁOWIEK: cechy charakteru</w:t>
            </w:r>
            <w:r w:rsidR="00616DDD" w:rsidRPr="00FB3505">
              <w:rPr>
                <w:rFonts w:cs="Times New Roman"/>
                <w:sz w:val="20"/>
                <w:szCs w:val="20"/>
                <w:lang w:eastAsia="pl-PL"/>
              </w:rPr>
              <w:t>; EDUKACJA: uczenie się; PRACA: wybór zawodu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tematów: </w:t>
            </w:r>
            <w:r w:rsidRPr="00FB3505">
              <w:rPr>
                <w:rFonts w:cs="Times New Roman"/>
                <w:sz w:val="20"/>
                <w:szCs w:val="20"/>
                <w:lang w:eastAsia="pl-PL"/>
              </w:rPr>
              <w:t xml:space="preserve">SPORT: Dyscypliny sportu; stroje i sprzęt sportowy; obiekty sportowe; imprezy </w:t>
            </w:r>
            <w:r w:rsidRPr="00FB3505">
              <w:rPr>
                <w:rFonts w:cs="Times New Roman"/>
                <w:sz w:val="20"/>
                <w:szCs w:val="20"/>
                <w:lang w:eastAsia="pl-PL"/>
              </w:rPr>
              <w:lastRenderedPageBreak/>
              <w:t>sportowe; uprawianie sportu; pozytywne i negatywne skutki uprawiania sportu</w:t>
            </w:r>
            <w:r w:rsidR="00E23B84" w:rsidRPr="00FB3505">
              <w:rPr>
                <w:rFonts w:cs="Times New Roman"/>
                <w:sz w:val="20"/>
                <w:szCs w:val="20"/>
                <w:lang w:eastAsia="pl-PL"/>
              </w:rPr>
              <w:t>; problemy współczesnego sportu; CZŁOWIEK: cechy charakteru</w:t>
            </w:r>
            <w:r w:rsidR="00616DDD" w:rsidRPr="00FB3505">
              <w:rPr>
                <w:rFonts w:cs="Times New Roman"/>
                <w:sz w:val="20"/>
                <w:szCs w:val="20"/>
                <w:lang w:eastAsia="pl-PL"/>
              </w:rPr>
              <w:t>; EDUKACJA: uczenie się; PRACA: wybór zawodu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słabo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zna zasady tworzenia zdań warunkowych typu 0, I, II i III</w:t>
            </w:r>
          </w:p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popełniając liczne błędy,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III</w:t>
            </w:r>
          </w:p>
          <w:p w:rsidR="00E23B84" w:rsidRDefault="00E23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tworzy i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zna zasady tworzenia zdań warunkowych typu 0, I, II i III</w:t>
            </w:r>
          </w:p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III</w:t>
            </w:r>
          </w:p>
          <w:p w:rsidR="00E23B84" w:rsidRDefault="00E23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tworzy i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na ogół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III</w:t>
            </w:r>
          </w:p>
          <w:p w:rsidR="00E23B84" w:rsidRDefault="00E23B84" w:rsidP="00E23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tworzy i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</w:t>
            </w:r>
            <w:r w:rsidR="00E23B84">
              <w:rPr>
                <w:rFonts w:cs="Times New Roman"/>
                <w:sz w:val="20"/>
                <w:szCs w:val="20"/>
                <w:lang w:eastAsia="pl-PL"/>
              </w:rPr>
              <w:t>III</w:t>
            </w:r>
          </w:p>
          <w:p w:rsidR="00C65FE0" w:rsidRPr="00E23B84" w:rsidRDefault="00E23B84" w:rsidP="00E23B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tworzy i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mieszanego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9B6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inf</w:t>
            </w:r>
            <w:r w:rsidR="00FB3505">
              <w:rPr>
                <w:sz w:val="20"/>
                <w:szCs w:val="20"/>
              </w:rPr>
              <w:t>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Pr="00FB3505" w:rsidRDefault="009B6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inf</w:t>
            </w:r>
            <w:r w:rsidR="00FB3505">
              <w:rPr>
                <w:sz w:val="20"/>
                <w:szCs w:val="20"/>
              </w:rPr>
              <w:t>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Pr="00FB3505" w:rsidRDefault="009B6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inf</w:t>
            </w:r>
            <w:r w:rsidR="00FB3505">
              <w:rPr>
                <w:sz w:val="20"/>
                <w:szCs w:val="20"/>
              </w:rPr>
              <w:t>ormacje w określonej kolejności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Pr="00FB3505" w:rsidRDefault="009B60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inf</w:t>
            </w:r>
            <w:r w:rsidR="00FB3505">
              <w:rPr>
                <w:sz w:val="20"/>
                <w:szCs w:val="20"/>
              </w:rPr>
              <w:t>ormacje w określonej kolejności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C65FE0" w:rsidRDefault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C65FE0" w:rsidRDefault="00FB350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9B6066">
              <w:rPr>
                <w:rFonts w:eastAsia="Calibri"/>
                <w:sz w:val="20"/>
                <w:szCs w:val="20"/>
              </w:rPr>
              <w:t xml:space="preserve"> odróżnia info</w:t>
            </w:r>
            <w:r>
              <w:rPr>
                <w:rFonts w:eastAsia="Calibri"/>
                <w:sz w:val="20"/>
                <w:szCs w:val="20"/>
              </w:rPr>
              <w:t>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C65FE0" w:rsidRDefault="00FB350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9B6066">
              <w:rPr>
                <w:rFonts w:eastAsia="Calibri"/>
                <w:sz w:val="20"/>
                <w:szCs w:val="20"/>
              </w:rPr>
              <w:t xml:space="preserve"> odróżnia informacje o faktach o</w:t>
            </w:r>
            <w:r>
              <w:rPr>
                <w:rFonts w:eastAsia="Calibri"/>
                <w:sz w:val="20"/>
                <w:szCs w:val="20"/>
              </w:rPr>
              <w:t>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nadawcy wypowiedzi</w:t>
            </w:r>
          </w:p>
          <w:p w:rsidR="009B6066" w:rsidRDefault="009B6066" w:rsidP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C65FE0" w:rsidRDefault="009B606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</w:t>
            </w:r>
            <w:r w:rsidR="00FB3505">
              <w:rPr>
                <w:rFonts w:eastAsia="Calibri"/>
                <w:sz w:val="20"/>
                <w:szCs w:val="20"/>
              </w:rPr>
              <w:t xml:space="preserve"> informacje o faktach od opinii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marzenia i plany na przyszłość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rozważa sytuacje hipotetyczne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marzenia i plany na przyszłość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rozważa sytuacje hipotetyczne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9B594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marzenia i plany na przyszłość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pewność, przypuszczenie, wątpliwości dotyczące zdarzeń z przeszłości, teraźniejszości i przyszłości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rozważa sytuacje hipotetyczne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intencje, marzenia i plany na przyszłość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9B5941" w:rsidRDefault="00FB3505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B5941">
              <w:rPr>
                <w:sz w:val="20"/>
                <w:szCs w:val="20"/>
              </w:rPr>
              <w:t xml:space="preserve"> wyraża pewność, przypuszczenie, wątpliwości dotyczące zdarzeń z przeszłości, teraźniejszości i przyszłości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rozważa sytuacje hipotetyczne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9B5941" w:rsidRDefault="009B5941" w:rsidP="009B594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</w:t>
            </w:r>
            <w:r w:rsidRPr="00FB3505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Pr="00FB3505" w:rsidRDefault="00C65FE0">
            <w:pPr>
              <w:snapToGrid w:val="0"/>
              <w:spacing w:after="0" w:line="240" w:lineRule="auto"/>
            </w:pPr>
            <w:r w:rsidRPr="00FB3505">
              <w:rPr>
                <w:sz w:val="20"/>
                <w:szCs w:val="20"/>
              </w:rPr>
              <w:t>- przedstawia fakty z teraźniejszości</w:t>
            </w:r>
          </w:p>
          <w:p w:rsidR="00C65FE0" w:rsidRPr="00FB3505" w:rsidRDefault="00FB350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</w:t>
            </w:r>
            <w:r w:rsidR="00C65FE0" w:rsidRPr="00FB3505">
              <w:rPr>
                <w:rFonts w:eastAsia="Calibri"/>
                <w:sz w:val="20"/>
                <w:szCs w:val="20"/>
              </w:rPr>
              <w:t xml:space="preserve"> wyraża i uzasadnia swoje opinie i poglądy, </w:t>
            </w:r>
            <w:r w:rsidR="002B3518" w:rsidRPr="00FB3505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C903B8" w:rsidRPr="00FB3505" w:rsidRDefault="00C65FE0" w:rsidP="00C90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C903B8" w:rsidRPr="00FB3505" w:rsidRDefault="00C903B8" w:rsidP="00C90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C903B8" w:rsidRPr="00FB3505" w:rsidRDefault="00C903B8" w:rsidP="00C90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2B3518" w:rsidRPr="00FB3505" w:rsidRDefault="002B35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</w:t>
            </w:r>
            <w:r w:rsidRPr="00FB3505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Pr="00FB3505" w:rsidRDefault="00C65FE0">
            <w:pPr>
              <w:snapToGrid w:val="0"/>
              <w:spacing w:after="0" w:line="240" w:lineRule="auto"/>
            </w:pPr>
            <w:r w:rsidRPr="00FB3505">
              <w:rPr>
                <w:sz w:val="20"/>
                <w:szCs w:val="20"/>
              </w:rPr>
              <w:t>- przedstawia fakty z teraźniejszości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="002B3518" w:rsidRPr="00FB3505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C903B8" w:rsidRPr="00FB3505" w:rsidRDefault="00C903B8" w:rsidP="00C90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C903B8" w:rsidRPr="00FB3505" w:rsidRDefault="00C903B8" w:rsidP="00C903B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2B3518" w:rsidRPr="00FB3505" w:rsidRDefault="002B35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</w:t>
            </w:r>
            <w:r w:rsidRPr="00FB3505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Pr="00FB3505" w:rsidRDefault="00C65FE0">
            <w:pPr>
              <w:snapToGrid w:val="0"/>
              <w:spacing w:after="0" w:line="240" w:lineRule="auto"/>
            </w:pPr>
            <w:r w:rsidRPr="00FB3505">
              <w:rPr>
                <w:sz w:val="20"/>
                <w:szCs w:val="20"/>
              </w:rPr>
              <w:t>- przedstawia fakty z teraźniejszości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="002B3518" w:rsidRPr="00FB3505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6B0430" w:rsidRPr="00FB3505" w:rsidRDefault="006B0430" w:rsidP="006B04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6B0430" w:rsidRPr="00FB3505" w:rsidRDefault="006B0430" w:rsidP="006B04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C65FE0" w:rsidRPr="00FB3505" w:rsidRDefault="002B351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B350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B3505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</w:t>
            </w:r>
            <w:r w:rsidRPr="00FB3505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Pr="00FB3505" w:rsidRDefault="00C65FE0">
            <w:pPr>
              <w:snapToGrid w:val="0"/>
              <w:spacing w:after="0" w:line="240" w:lineRule="auto"/>
            </w:pPr>
            <w:r w:rsidRPr="00FB3505">
              <w:rPr>
                <w:sz w:val="20"/>
                <w:szCs w:val="20"/>
              </w:rPr>
              <w:t>- przedstawia fakty z teraźniejszości</w:t>
            </w:r>
          </w:p>
          <w:p w:rsidR="00C65FE0" w:rsidRPr="00FB3505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  <w:r w:rsidR="002B3518" w:rsidRPr="00FB3505">
              <w:rPr>
                <w:rFonts w:eastAsia="Calibri"/>
                <w:sz w:val="20"/>
                <w:szCs w:val="20"/>
              </w:rPr>
              <w:t>ustosunkowuje się do opinii innych osób</w:t>
            </w:r>
          </w:p>
          <w:p w:rsidR="00C65FE0" w:rsidRPr="00FB3505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6B0430" w:rsidRPr="00FB3505" w:rsidRDefault="006B0430" w:rsidP="006B04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 xml:space="preserve">- przedstawia w logicznym porządku argumenty za i przeciw danym rozwiązaniom </w:t>
            </w:r>
          </w:p>
          <w:p w:rsidR="006B0430" w:rsidRPr="00FB3505" w:rsidRDefault="006B0430" w:rsidP="006B043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2B3518" w:rsidRPr="00FB3505" w:rsidRDefault="002B351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B3505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upodobania, preferencje, intencje i pragnienia, pyta o </w:t>
            </w:r>
            <w:r>
              <w:rPr>
                <w:rFonts w:eastAsia="Calibri"/>
                <w:sz w:val="20"/>
                <w:szCs w:val="20"/>
              </w:rPr>
              <w:lastRenderedPageBreak/>
              <w:t>upodobania, preferencje, intencje i pragnienia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i uzasadnia swoje upodobania, preferencje, intencje i pragnienia, pyta o </w:t>
            </w:r>
            <w:r>
              <w:rPr>
                <w:rFonts w:eastAsia="Calibri"/>
                <w:sz w:val="20"/>
                <w:szCs w:val="20"/>
              </w:rPr>
              <w:lastRenderedPageBreak/>
              <w:t>upodobania, preferencje, intencje i pragnienia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</w:t>
            </w:r>
            <w:r w:rsidR="00FB3505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FB3505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</w:t>
            </w:r>
            <w:r w:rsidR="00FB3505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FB3505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CFD" w:rsidRDefault="008A1CFD" w:rsidP="008A1C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CFD" w:rsidRDefault="008A1CFD" w:rsidP="008A1C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FD" w:rsidRDefault="008A1CFD" w:rsidP="008A1C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CFD" w:rsidRDefault="008A1CFD" w:rsidP="008A1C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obszerną wiedzę o krajach anglojęzycznych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pageBreakBefore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11 Zdrowie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 w:rsidP="00450D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ZDROWIE: Tryb życia; samopoczucie; części ciała; choroby, ich objawy i leczenie; niepełnosprawność; uzależnienia; pierwsza pomoc w nagłych wypadkach; </w:t>
            </w:r>
            <w:r w:rsidR="006156F7" w:rsidRPr="00450DE6">
              <w:rPr>
                <w:rFonts w:eastAsia="Calibri"/>
                <w:sz w:val="20"/>
                <w:szCs w:val="20"/>
              </w:rPr>
              <w:t xml:space="preserve">SPORT: uprawianie sportu; </w:t>
            </w:r>
            <w:r w:rsidR="00677B65" w:rsidRPr="00450DE6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 w:rsidP="00450D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ZDROWIE: Tryb życia; samopoczucie; części ciała; choroby, ich objawy i leczenie; niepełnosprawność; uzależnienia; pierwsza pomoc w nagłych wypadkach; </w:t>
            </w:r>
            <w:r w:rsidR="006156F7" w:rsidRPr="00450DE6">
              <w:rPr>
                <w:rFonts w:eastAsia="Calibri"/>
                <w:sz w:val="20"/>
                <w:szCs w:val="20"/>
              </w:rPr>
              <w:t xml:space="preserve">SPORT: uprawianie sportu; </w:t>
            </w:r>
            <w:r w:rsidR="00677B65" w:rsidRPr="00450DE6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 w:rsidP="00450D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ZDROWIE: Tryb życia; samopoczucie; części ciała; choroby, ich objawy i leczenie; niepełnosprawność; uzależnienia; pierwsza pomoc w nagłych wypadkach; </w:t>
            </w:r>
            <w:r w:rsidR="006156F7" w:rsidRPr="00450DE6">
              <w:rPr>
                <w:rFonts w:eastAsia="Calibri"/>
                <w:sz w:val="20"/>
                <w:szCs w:val="20"/>
              </w:rPr>
              <w:t xml:space="preserve">SPORT: uprawianie sportu; </w:t>
            </w:r>
            <w:r w:rsidR="00677B65" w:rsidRPr="00450DE6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450DE6" w:rsidRDefault="00C65FE0" w:rsidP="00450D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450DE6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450DE6">
              <w:rPr>
                <w:rFonts w:eastAsia="Calibri"/>
                <w:sz w:val="20"/>
                <w:szCs w:val="20"/>
              </w:rPr>
              <w:t xml:space="preserve">ZDROWIE: Tryb życia; samopoczucie; części ciała; choroby, ich objawy i leczenie; niepełnosprawność; uzależnienia; pierwsza pomoc w nagłych wypadkach; </w:t>
            </w:r>
            <w:r w:rsidR="006156F7" w:rsidRPr="00450DE6">
              <w:rPr>
                <w:rFonts w:eastAsia="Calibri"/>
                <w:sz w:val="20"/>
                <w:szCs w:val="20"/>
              </w:rPr>
              <w:t xml:space="preserve">SPORT: uprawianie sportu; </w:t>
            </w:r>
            <w:r w:rsidR="00677B65" w:rsidRPr="00450DE6">
              <w:rPr>
                <w:rFonts w:eastAsia="Calibri"/>
                <w:sz w:val="20"/>
                <w:szCs w:val="20"/>
              </w:rPr>
              <w:t>NAUKA I TECHNIKA: ludzie nauki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zdań oznajmujących, pytających oraz trybu rozkazującego w mowie zależnej; popełniając liczne błędy, stosuje je w wypowiedziach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zna zasady tworzenia zdań oznajmujących, pytających oraz trybu rozkazującego w mowie zależnej; częściowo poprawnie stosuje je w wypowiedziach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dobrze zna zasady tworzenia zdań oznajmujących, pytających oraz trybu rozkazującego w mowie zależnej; na ogół poprawnie stosuje je w wypowiedziach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tworzy i stosuje w wypowiedziach pytania pośrednie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bardzo dobrze zna zasady tworzenia zdań oznajmujących, pytających oraz trybu rozkazującego w mowie zależnej; poprawnie stosuje je w wypowiedziach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tworzy i stosuje w wypowiedziach pytania pośrednie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>
              <w:t xml:space="preserve"> </w:t>
            </w:r>
          </w:p>
          <w:p w:rsidR="00C65FE0" w:rsidRDefault="004B3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</w:t>
            </w:r>
            <w:r w:rsidR="00450DE6">
              <w:rPr>
                <w:sz w:val="20"/>
                <w:szCs w:val="20"/>
              </w:rPr>
              <w:t>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>
              <w:t xml:space="preserve"> </w:t>
            </w:r>
          </w:p>
          <w:p w:rsidR="00C65FE0" w:rsidRPr="00450DE6" w:rsidRDefault="004B3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</w:t>
            </w:r>
            <w:r w:rsidR="00450DE6">
              <w:rPr>
                <w:sz w:val="20"/>
                <w:szCs w:val="20"/>
              </w:rPr>
              <w:t>nformacje w określonym porządku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>
              <w:t xml:space="preserve"> </w:t>
            </w:r>
          </w:p>
          <w:p w:rsidR="00C65FE0" w:rsidRPr="00450DE6" w:rsidRDefault="004B3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</w:t>
            </w:r>
            <w:r w:rsidR="00450DE6">
              <w:rPr>
                <w:sz w:val="20"/>
                <w:szCs w:val="20"/>
              </w:rPr>
              <w:t>nformacje w określonym porządku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>
              <w:t xml:space="preserve"> </w:t>
            </w:r>
          </w:p>
          <w:p w:rsidR="00C65FE0" w:rsidRPr="00450DE6" w:rsidRDefault="004B3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układa i</w:t>
            </w:r>
            <w:r w:rsidR="00450DE6">
              <w:rPr>
                <w:sz w:val="20"/>
                <w:szCs w:val="20"/>
              </w:rPr>
              <w:t>nformacje w określonym porządku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</w:t>
            </w:r>
            <w:r w:rsidRPr="00450DE6">
              <w:t xml:space="preserve"> </w:t>
            </w:r>
            <w:r w:rsidRPr="00450DE6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5C38A6" w:rsidRPr="00450DE6" w:rsidRDefault="005C38A6" w:rsidP="005C38A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opisuje upodobania</w:t>
            </w:r>
          </w:p>
          <w:p w:rsidR="004B31DE" w:rsidRPr="00450DE6" w:rsidRDefault="004B31DE" w:rsidP="00450D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uz</w:t>
            </w:r>
            <w:r w:rsidR="00450DE6" w:rsidRPr="00450DE6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stosuje formalny lub nieformalny styl wypowiedzi adekwatnie do sytuacji</w:t>
            </w:r>
            <w:r w:rsidR="00C65FE0" w:rsidRPr="00450DE6">
              <w:rPr>
                <w:rFonts w:eastAsia="Calibri"/>
                <w:sz w:val="20"/>
                <w:szCs w:val="20"/>
              </w:rPr>
              <w:t>;</w:t>
            </w:r>
          </w:p>
          <w:p w:rsidR="00C65FE0" w:rsidRPr="00450DE6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lastRenderedPageBreak/>
              <w:t>liczne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</w:t>
            </w:r>
            <w:r w:rsidRPr="00450DE6">
              <w:t xml:space="preserve"> </w:t>
            </w:r>
            <w:r w:rsidRPr="00450DE6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5C38A6" w:rsidRPr="00450DE6" w:rsidRDefault="005C38A6" w:rsidP="005C38A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450DE6" w:rsidRDefault="00C65FE0" w:rsidP="00450D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 xml:space="preserve">- wyraża i uzasadnia swoje </w:t>
            </w:r>
            <w:r w:rsidR="00450DE6" w:rsidRPr="00450DE6">
              <w:rPr>
                <w:rFonts w:eastAsia="Calibri"/>
                <w:sz w:val="20"/>
                <w:szCs w:val="20"/>
              </w:rPr>
              <w:t>opinie i poglądy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sz w:val="20"/>
                <w:szCs w:val="20"/>
              </w:rPr>
              <w:t>- stosuje zasady konstruowania tekstów o różnym charakterze (</w:t>
            </w:r>
            <w:r w:rsidR="004B31DE" w:rsidRPr="00450DE6">
              <w:rPr>
                <w:sz w:val="20"/>
                <w:szCs w:val="20"/>
              </w:rPr>
              <w:t>list formalny</w:t>
            </w:r>
            <w:r w:rsidRPr="00450DE6">
              <w:rPr>
                <w:sz w:val="20"/>
                <w:szCs w:val="20"/>
              </w:rPr>
              <w:t>)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50DE6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Pr="00450DE6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lastRenderedPageBreak/>
              <w:t>dość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</w:t>
            </w:r>
            <w:r w:rsidRPr="00450DE6">
              <w:t xml:space="preserve"> </w:t>
            </w:r>
            <w:r w:rsidRPr="00450DE6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5C38A6" w:rsidRPr="00450DE6" w:rsidRDefault="005C38A6" w:rsidP="005C38A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450DE6" w:rsidRDefault="00C65FE0" w:rsidP="00450D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uz</w:t>
            </w:r>
            <w:r w:rsidR="00450DE6" w:rsidRPr="00450DE6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sz w:val="20"/>
                <w:szCs w:val="20"/>
              </w:rPr>
              <w:t>- stosuje zasady konstruowania tekstów o różnym charakterze (</w:t>
            </w:r>
            <w:r w:rsidR="004B31DE" w:rsidRPr="00450DE6">
              <w:rPr>
                <w:sz w:val="20"/>
                <w:szCs w:val="20"/>
              </w:rPr>
              <w:t>list formalny</w:t>
            </w:r>
            <w:r w:rsidRPr="00450DE6">
              <w:rPr>
                <w:sz w:val="20"/>
                <w:szCs w:val="20"/>
              </w:rPr>
              <w:t>)</w:t>
            </w:r>
          </w:p>
          <w:p w:rsidR="00C65FE0" w:rsidRPr="00450DE6" w:rsidRDefault="00C65FE0">
            <w:pPr>
              <w:snapToGrid w:val="0"/>
              <w:spacing w:after="0" w:line="240" w:lineRule="auto"/>
            </w:pPr>
            <w:r w:rsidRPr="00450DE6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</w:t>
            </w:r>
            <w:r w:rsidRPr="00450DE6">
              <w:t xml:space="preserve"> </w:t>
            </w:r>
            <w:r w:rsidRPr="00450DE6">
              <w:rPr>
                <w:rFonts w:eastAsia="Calibri"/>
                <w:sz w:val="20"/>
                <w:szCs w:val="20"/>
              </w:rPr>
              <w:t>przedstawia fakty z teraźniejszości i przeszłości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5C38A6" w:rsidRPr="00450DE6" w:rsidRDefault="005C38A6" w:rsidP="005C38A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opisuje upodobania</w:t>
            </w:r>
          </w:p>
          <w:p w:rsidR="00C65FE0" w:rsidRPr="00450DE6" w:rsidRDefault="00C65FE0" w:rsidP="00450DE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uz</w:t>
            </w:r>
            <w:r w:rsidR="00450DE6" w:rsidRPr="00450DE6">
              <w:rPr>
                <w:rFonts w:eastAsia="Calibri"/>
                <w:sz w:val="20"/>
                <w:szCs w:val="20"/>
              </w:rPr>
              <w:t>asadnia swoje opinie i poglądy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sz w:val="20"/>
                <w:szCs w:val="20"/>
              </w:rPr>
              <w:t>- stosuje zasady konstruowania tekstów o różnym charakterze (</w:t>
            </w:r>
            <w:r w:rsidR="004B31DE" w:rsidRPr="00450DE6">
              <w:rPr>
                <w:sz w:val="20"/>
                <w:szCs w:val="20"/>
              </w:rPr>
              <w:t>list formalny</w:t>
            </w:r>
            <w:r w:rsidRPr="00450DE6">
              <w:rPr>
                <w:sz w:val="20"/>
                <w:szCs w:val="20"/>
              </w:rPr>
              <w:t>)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sz w:val="20"/>
                <w:szCs w:val="20"/>
              </w:rPr>
              <w:t xml:space="preserve">- stosuje formalny lub nieformalny styl wypowiedzi adekwatnie do sytuacji; </w:t>
            </w:r>
            <w:r w:rsidRPr="00450DE6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7E2219" w:rsidRPr="00450DE6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65FE0" w:rsidRPr="00450DE6" w:rsidRDefault="004B31DE" w:rsidP="004B31DE">
            <w:pPr>
              <w:snapToGrid w:val="0"/>
              <w:spacing w:after="0" w:line="240" w:lineRule="auto"/>
            </w:pPr>
            <w:r w:rsidRPr="00450DE6"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Pr="00450DE6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7E2219" w:rsidRPr="00450DE6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65FE0" w:rsidRPr="00450DE6" w:rsidRDefault="004B31DE" w:rsidP="004B31DE">
            <w:pPr>
              <w:snapToGrid w:val="0"/>
              <w:spacing w:after="0" w:line="240" w:lineRule="auto"/>
            </w:pPr>
            <w:r w:rsidRPr="00450DE6"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Pr="00450DE6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7E2219" w:rsidRPr="00450DE6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65FE0" w:rsidRPr="00450DE6" w:rsidRDefault="004B31DE" w:rsidP="004B31DE">
            <w:pPr>
              <w:snapToGrid w:val="0"/>
              <w:spacing w:after="0" w:line="240" w:lineRule="auto"/>
            </w:pPr>
            <w:r w:rsidRPr="00450DE6"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Pr="00450DE6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4B31DE" w:rsidRPr="00450DE6" w:rsidRDefault="004B31DE" w:rsidP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7E2219" w:rsidRPr="00450DE6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C65FE0" w:rsidRPr="00450DE6" w:rsidRDefault="004B31DE" w:rsidP="004B31DE">
            <w:pPr>
              <w:snapToGrid w:val="0"/>
              <w:spacing w:after="0" w:line="240" w:lineRule="auto"/>
            </w:pPr>
            <w:r w:rsidRPr="00450DE6"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Pr="00450DE6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swoje opinie i uzasadnia je, pyta o opinie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  <w:p w:rsidR="00C65FE0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lastRenderedPageBreak/>
              <w:t>używając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swoje opinie i uzasadnia je, pyta o opinie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lastRenderedPageBreak/>
              <w:t>- proponuje, przyjmuje i odrzuca propozycje, zachęca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 xml:space="preserve">- prosi o radę i udziela rady </w:t>
            </w:r>
          </w:p>
          <w:p w:rsidR="00C65FE0" w:rsidRPr="00450DE6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swoje opinie i uzasadnia je, pyta o opinie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lastRenderedPageBreak/>
              <w:t xml:space="preserve">- prosi o radę i udziela rady </w:t>
            </w:r>
          </w:p>
          <w:p w:rsidR="00C65FE0" w:rsidRPr="00450DE6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450DE6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50DE6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450DE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wyraża swoje opinie i uzasadnia je, pyta o opinie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7E2219" w:rsidRPr="00450DE6" w:rsidRDefault="007E2219" w:rsidP="007E221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lastRenderedPageBreak/>
              <w:t xml:space="preserve">- prosi o radę i udziela rady </w:t>
            </w:r>
          </w:p>
          <w:p w:rsidR="00C65FE0" w:rsidRPr="00450DE6" w:rsidRDefault="007E2219" w:rsidP="007E221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50DE6">
              <w:rPr>
                <w:rFonts w:eastAsia="Calibri"/>
                <w:sz w:val="20"/>
                <w:szCs w:val="20"/>
              </w:rPr>
              <w:t>- stosuje zwroty i formy grzecznościowe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4B31DE" w:rsidRDefault="004B31D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C06A39" w:rsidRDefault="00C06A39" w:rsidP="00C06A3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4B31DE" w:rsidRDefault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06A39" w:rsidRDefault="004B31D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C06A39">
              <w:rPr>
                <w:rFonts w:eastAsia="Calibri"/>
                <w:sz w:val="20"/>
                <w:szCs w:val="20"/>
              </w:rPr>
              <w:t>dość swobodnie</w:t>
            </w:r>
            <w:r>
              <w:rPr>
                <w:rFonts w:eastAsia="Calibri"/>
                <w:sz w:val="20"/>
                <w:szCs w:val="20"/>
              </w:rPr>
              <w:t xml:space="preserve">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z powodzeniem stosuje strategie </w:t>
            </w:r>
            <w:r>
              <w:rPr>
                <w:rFonts w:eastAsia="Calibri"/>
                <w:sz w:val="20"/>
                <w:szCs w:val="20"/>
              </w:rPr>
              <w:lastRenderedPageBreak/>
              <w:t>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06A39" w:rsidRDefault="00C06A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65FE0" w:rsidRDefault="00C06A3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C65FE0">
              <w:rPr>
                <w:rFonts w:eastAsia="Calibri"/>
                <w:sz w:val="20"/>
                <w:szCs w:val="20"/>
              </w:rPr>
              <w:t xml:space="preserve">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2E0D38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12 Nauka i technika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  <w:r w:rsidR="00F704A9">
              <w:rPr>
                <w:rFonts w:cs="Times New Roman"/>
                <w:sz w:val="20"/>
                <w:szCs w:val="20"/>
                <w:lang w:eastAsia="pl-PL"/>
              </w:rPr>
              <w:t>;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  <w:r w:rsidR="00F704A9">
              <w:rPr>
                <w:rFonts w:cs="Times New Roman"/>
                <w:sz w:val="20"/>
                <w:szCs w:val="20"/>
                <w:lang w:eastAsia="pl-PL"/>
              </w:rPr>
              <w:t>; korzyści i zagrożenia wynikające z postępu naukowo-technicznego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  <w:r w:rsidR="00F704A9">
              <w:rPr>
                <w:rFonts w:cs="Times New Roman"/>
                <w:sz w:val="20"/>
                <w:szCs w:val="20"/>
                <w:lang w:eastAsia="pl-PL"/>
              </w:rPr>
              <w:t xml:space="preserve">; korzyści i zagrożenia wynikające z postępu naukowo-technicznego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  <w:r w:rsidR="00F704A9">
              <w:rPr>
                <w:rFonts w:cs="Times New Roman"/>
                <w:sz w:val="20"/>
                <w:szCs w:val="20"/>
                <w:lang w:eastAsia="pl-PL"/>
              </w:rPr>
              <w:t>; korzyści i zagrożenia wynikające z postępu naukowo-technicznego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>
              <w:rPr>
                <w:rFonts w:cs="Times New Roman"/>
                <w:sz w:val="20"/>
                <w:szCs w:val="20"/>
                <w:lang w:eastAsia="pl-PL"/>
              </w:rPr>
              <w:t>buduje konstrukcje dla wyrażania życzeń i ubolewania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popełniając liczne błędy,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lastRenderedPageBreak/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poprawnie buduje konstrukcje dla wyrażania życzeń i ubolewania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zazwyczaj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zazwyczaj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i nastawienie autora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doświadczeniach z przeszłości i teraźniejszości i przeszłości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42223" w:rsidRPr="006335D2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wyraża i uzasadnia swoje </w:t>
            </w:r>
            <w:r w:rsidRPr="006335D2">
              <w:rPr>
                <w:sz w:val="20"/>
                <w:szCs w:val="20"/>
              </w:rPr>
              <w:t>opinie,</w:t>
            </w:r>
            <w:r w:rsidRPr="006335D2">
              <w:t xml:space="preserve"> </w:t>
            </w:r>
            <w:r w:rsidRPr="006335D2">
              <w:rPr>
                <w:sz w:val="20"/>
                <w:szCs w:val="20"/>
              </w:rPr>
              <w:t>ustosunkowuje się do opinii innych osób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wyrażająca opinię)</w:t>
            </w:r>
          </w:p>
          <w:p w:rsidR="00C65FE0" w:rsidRPr="00742223" w:rsidRDefault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rFonts w:eastAsia="Calibri"/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doświadczeniach z przeszłości i teraźniejszości i przeszłości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42223" w:rsidRPr="006335D2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wyraża i uzasadnia swoje </w:t>
            </w:r>
            <w:r w:rsidRPr="006335D2">
              <w:rPr>
                <w:sz w:val="20"/>
                <w:szCs w:val="20"/>
              </w:rPr>
              <w:t>opinie,</w:t>
            </w:r>
            <w:r w:rsidRPr="006335D2">
              <w:t xml:space="preserve"> </w:t>
            </w:r>
            <w:r w:rsidRPr="006335D2">
              <w:rPr>
                <w:sz w:val="20"/>
                <w:szCs w:val="20"/>
              </w:rPr>
              <w:t>ustosunkowuje się do opinii innych osób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(rozprawka wyrażająca opinię)</w:t>
            </w:r>
          </w:p>
          <w:p w:rsidR="00C65FE0" w:rsidRPr="00742223" w:rsidRDefault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  <w:r w:rsidR="00C65FE0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doświadczeniach z przeszłości i teraźniejszości i przeszłości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42223" w:rsidRPr="006335D2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uzasadnia swoje </w:t>
            </w:r>
            <w:r w:rsidRPr="006335D2">
              <w:rPr>
                <w:sz w:val="20"/>
                <w:szCs w:val="20"/>
              </w:rPr>
              <w:t>opinie,</w:t>
            </w:r>
            <w:r w:rsidRPr="006335D2">
              <w:t xml:space="preserve"> </w:t>
            </w:r>
            <w:r w:rsidRPr="006335D2">
              <w:rPr>
                <w:sz w:val="20"/>
                <w:szCs w:val="20"/>
              </w:rPr>
              <w:t>ustosunkowuje się do opinii innych osób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zasady konstruowania tekstów o różnym charakterze (rozprawka wyrażająca opinię)</w:t>
            </w:r>
          </w:p>
          <w:p w:rsidR="00C65FE0" w:rsidRDefault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ludzi i zjawiska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opowiada o doświadczeniach z przeszłości i teraźniejszości i przeszłości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42223" w:rsidRPr="006335D2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uzasadnia swoje </w:t>
            </w:r>
            <w:r w:rsidRPr="006335D2">
              <w:rPr>
                <w:sz w:val="20"/>
                <w:szCs w:val="20"/>
              </w:rPr>
              <w:t>opinie,</w:t>
            </w:r>
            <w:r w:rsidRPr="006335D2">
              <w:t xml:space="preserve"> </w:t>
            </w:r>
            <w:r w:rsidRPr="006335D2">
              <w:rPr>
                <w:sz w:val="20"/>
                <w:szCs w:val="20"/>
              </w:rPr>
              <w:t>ustosunkowuje się do opinii innych osób</w:t>
            </w:r>
          </w:p>
          <w:p w:rsidR="00742223" w:rsidRDefault="00742223" w:rsidP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stosuje zasady konstruowania tekstów o różnym charakterze (rozprawka wyrażająca opinię)</w:t>
            </w:r>
          </w:p>
          <w:p w:rsidR="00C65FE0" w:rsidRDefault="0074222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 w:rsidR="00C65FE0">
              <w:rPr>
                <w:sz w:val="20"/>
                <w:szCs w:val="20"/>
              </w:rPr>
              <w:t>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366BA1" w:rsidRDefault="00366B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366BA1" w:rsidRDefault="00366B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65FE0" w:rsidRDefault="00366B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przedstawia fakty z teraźniejszości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C65FE0" w:rsidRDefault="00366BA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</w:t>
            </w:r>
            <w:r>
              <w:rPr>
                <w:rFonts w:eastAsia="Calibri"/>
                <w:sz w:val="20"/>
                <w:szCs w:val="20"/>
              </w:rPr>
              <w:lastRenderedPageBreak/>
              <w:t>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</w:t>
            </w:r>
            <w:r>
              <w:rPr>
                <w:rFonts w:eastAsia="Calibri"/>
                <w:sz w:val="20"/>
                <w:szCs w:val="20"/>
              </w:rPr>
              <w:lastRenderedPageBreak/>
              <w:t>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i zazwyczaj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polskim lub angielskim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i poprawnie</w:t>
            </w:r>
            <w:r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8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13 Świat przyrody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 w:rsidP="002A41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ŚWIAT PRZYRODY: Pogoda i klimat; rośliny i zwierzęta; krajobraz; zagrożenia i ochrona środowiska naturalnego; klęski żywiołowe; </w:t>
            </w:r>
            <w:r w:rsidR="009F3560" w:rsidRPr="002A4197">
              <w:rPr>
                <w:rFonts w:eastAsia="Calibri"/>
                <w:sz w:val="20"/>
                <w:szCs w:val="20"/>
              </w:rPr>
              <w:t xml:space="preserve">katastrofy ekologiczne; przestrzeń kosmiczna; </w:t>
            </w:r>
            <w:r w:rsidR="00A54840" w:rsidRPr="002A4197">
              <w:rPr>
                <w:rFonts w:eastAsia="Calibri"/>
                <w:sz w:val="20"/>
                <w:szCs w:val="20"/>
              </w:rPr>
              <w:t xml:space="preserve">ZAKUPY I USŁUGI: kupowanie i sprzedawanie; </w:t>
            </w:r>
            <w:r w:rsidR="009F3560" w:rsidRPr="002A4197">
              <w:rPr>
                <w:rFonts w:eastAsia="Calibri"/>
                <w:sz w:val="20"/>
                <w:szCs w:val="20"/>
              </w:rPr>
              <w:t>NAUKA I TECHNIKA: ludzie nauki; wynalazki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 w:rsidP="002A41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ŚWIAT PRZYRODY: Pogoda i klimat; rośliny i zwierzęta; krajobraz; zagrożenia i ochrona środowiska naturalnego; klęski żywiołowe; </w:t>
            </w:r>
            <w:r w:rsidR="009F3560" w:rsidRPr="002A4197">
              <w:rPr>
                <w:rFonts w:eastAsia="Calibri"/>
                <w:sz w:val="20"/>
                <w:szCs w:val="20"/>
              </w:rPr>
              <w:t xml:space="preserve">katastrofy ekologiczne; przestrzeń kosmiczna; </w:t>
            </w:r>
            <w:r w:rsidR="00A54840" w:rsidRPr="002A4197">
              <w:rPr>
                <w:rFonts w:eastAsia="Calibri"/>
                <w:sz w:val="20"/>
                <w:szCs w:val="20"/>
              </w:rPr>
              <w:t xml:space="preserve">ZAKUPY I USŁUGI: kupowanie i sprzedawanie; </w:t>
            </w:r>
            <w:r w:rsidR="009F3560" w:rsidRPr="002A4197">
              <w:rPr>
                <w:rFonts w:eastAsia="Calibri"/>
                <w:sz w:val="20"/>
                <w:szCs w:val="20"/>
              </w:rPr>
              <w:t>NAUKA I TECHNIKA: ludzie nauki; wynalazki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 w:rsidP="002A41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ŚWIAT PRZYRODY: Pogoda i klimat; rośliny i zwierzęta; krajobraz; zagrożenia i ochrona środowiska naturalnego; klęski żywiołowe; </w:t>
            </w:r>
            <w:r w:rsidR="009F3560" w:rsidRPr="002A4197">
              <w:rPr>
                <w:rFonts w:eastAsia="Calibri"/>
                <w:sz w:val="20"/>
                <w:szCs w:val="20"/>
              </w:rPr>
              <w:t xml:space="preserve">katastrofy ekologiczne; przestrzeń kosmiczna; </w:t>
            </w:r>
            <w:r w:rsidR="00A54840" w:rsidRPr="002A4197">
              <w:rPr>
                <w:rFonts w:eastAsia="Calibri"/>
                <w:sz w:val="20"/>
                <w:szCs w:val="20"/>
              </w:rPr>
              <w:t xml:space="preserve">ZAKUPY I USŁUGI: kupowanie i sprzedawanie; </w:t>
            </w:r>
            <w:r w:rsidR="009F3560" w:rsidRPr="002A4197">
              <w:rPr>
                <w:rFonts w:eastAsia="Calibri"/>
                <w:sz w:val="20"/>
                <w:szCs w:val="20"/>
              </w:rPr>
              <w:t>NAUKA I TECHNIKA: ludzie nauki; wynalazki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2A4197" w:rsidRDefault="00C65FE0" w:rsidP="002A41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2A4197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2A4197">
              <w:rPr>
                <w:rFonts w:eastAsia="Calibri"/>
                <w:sz w:val="20"/>
                <w:szCs w:val="20"/>
              </w:rPr>
              <w:t xml:space="preserve">ŚWIAT PRZYRODY: Pogoda i klimat; rośliny i zwierzęta; krajobraz; zagrożenia i ochrona środowiska naturalnego; klęski żywiołowe; </w:t>
            </w:r>
            <w:r w:rsidR="009F3560" w:rsidRPr="002A4197">
              <w:rPr>
                <w:rFonts w:eastAsia="Calibri"/>
                <w:sz w:val="20"/>
                <w:szCs w:val="20"/>
              </w:rPr>
              <w:t xml:space="preserve">katastrofy ekologiczne; przestrzeń kosmiczna; </w:t>
            </w:r>
            <w:r w:rsidR="00A54840" w:rsidRPr="002A4197">
              <w:rPr>
                <w:rFonts w:eastAsia="Calibri"/>
                <w:sz w:val="20"/>
                <w:szCs w:val="20"/>
              </w:rPr>
              <w:t xml:space="preserve">ZAKUPY I USŁUGI: kupowanie i sprzedawanie; </w:t>
            </w:r>
            <w:r w:rsidR="009F3560" w:rsidRPr="002A4197">
              <w:rPr>
                <w:rFonts w:eastAsia="Calibri"/>
                <w:sz w:val="20"/>
                <w:szCs w:val="20"/>
              </w:rPr>
              <w:t>NAUKA I TECHNIKA: ludzie nauki; wynalazki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słabo zna zasady tworzenia zdań podrzędnie złożonych (okolicznikowych i przydawkowych)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wypowiedziach </w:t>
            </w:r>
            <w:r>
              <w:rPr>
                <w:rFonts w:eastAsia="Calibri"/>
                <w:sz w:val="20"/>
                <w:szCs w:val="20"/>
              </w:rPr>
              <w:lastRenderedPageBreak/>
              <w:t>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częściowo zna zasady tworzenia zdań podrzędnie złożonych (okolicznikowych i przydawkowych)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zdania </w:t>
            </w:r>
            <w:r>
              <w:rPr>
                <w:rFonts w:eastAsia="Calibri"/>
                <w:sz w:val="20"/>
                <w:szCs w:val="20"/>
              </w:rPr>
              <w:lastRenderedPageBreak/>
              <w:t>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dobrze zna zasady tworzenia zdań podrzędnie złożonych (okolicznikowych, przydawkowych)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w wypowiedziach zdania </w:t>
            </w:r>
            <w:r>
              <w:rPr>
                <w:rFonts w:eastAsia="Calibri"/>
                <w:sz w:val="20"/>
                <w:szCs w:val="20"/>
              </w:rPr>
              <w:lastRenderedPageBreak/>
              <w:t>podrzędnie złożone (okolicznikowe i przydawkowe)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bardzo dobrze zna zasady tworzenia zdań podrzędnie złożonych (okolicznikowych, przydawkowych)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zdania </w:t>
            </w:r>
            <w:r>
              <w:rPr>
                <w:rFonts w:eastAsia="Calibri"/>
                <w:sz w:val="20"/>
                <w:szCs w:val="20"/>
              </w:rPr>
              <w:lastRenderedPageBreak/>
              <w:t>podrzędnie złożone (okolicznikowe i przydawkowe)</w:t>
            </w: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</w:t>
            </w:r>
            <w:r>
              <w:rPr>
                <w:sz w:val="20"/>
                <w:szCs w:val="20"/>
              </w:rPr>
              <w:t xml:space="preserve"> lub fragmentu tekstu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7233F4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233F4" w:rsidRDefault="007233F4" w:rsidP="007233F4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Default="007233F4" w:rsidP="007233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</w:t>
            </w:r>
            <w:r>
              <w:rPr>
                <w:sz w:val="20"/>
                <w:szCs w:val="20"/>
              </w:rPr>
              <w:t xml:space="preserve"> lub fragmentu tekstu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7233F4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233F4" w:rsidRDefault="007233F4" w:rsidP="007233F4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</w:t>
            </w:r>
            <w:r>
              <w:rPr>
                <w:sz w:val="20"/>
                <w:szCs w:val="20"/>
              </w:rPr>
              <w:t xml:space="preserve"> lub fragmentu tekstu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7233F4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233F4" w:rsidRDefault="007233F4" w:rsidP="007233F4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Default="007233F4" w:rsidP="007233F4">
            <w:pPr>
              <w:spacing w:after="0" w:line="240" w:lineRule="auto"/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tekstu</w:t>
            </w:r>
            <w:r>
              <w:rPr>
                <w:sz w:val="20"/>
                <w:szCs w:val="20"/>
              </w:rPr>
              <w:t xml:space="preserve"> lub fragmentu tekstu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określa intencje i nastawienie autora tekstu</w:t>
            </w:r>
          </w:p>
          <w:p w:rsidR="007233F4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7233F4" w:rsidRDefault="007233F4" w:rsidP="007233F4">
            <w:pPr>
              <w:spacing w:after="0" w:line="240" w:lineRule="auto"/>
            </w:pPr>
            <w:r>
              <w:rPr>
                <w:sz w:val="20"/>
                <w:szCs w:val="20"/>
              </w:rPr>
              <w:t>- rozpoznaje związki między poszczególnymi fragmentami tekstu</w:t>
            </w:r>
            <w:r>
              <w:t xml:space="preserve"> </w:t>
            </w:r>
          </w:p>
          <w:p w:rsidR="00C65FE0" w:rsidRDefault="007233F4" w:rsidP="007233F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zwierzęta, miejsca i zjawiska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opowiada o czynnościach, doświadczeniach i wydarzeniach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zwierzęta, miejsca i zjawiska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opowiada o czynnościach, doświadczeniach i wydarzeniach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wyraża</w:t>
            </w:r>
            <w:proofErr w:type="gramEnd"/>
            <w:r>
              <w:rPr>
                <w:sz w:val="20"/>
                <w:szCs w:val="20"/>
              </w:rPr>
              <w:t xml:space="preserve"> i uzasadnia swoje opinie i poglądy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dość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zwierzęta, miejsca i zjawiska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opowiada o czynnościach, doświadczeniach i </w:t>
            </w:r>
            <w:r>
              <w:rPr>
                <w:sz w:val="20"/>
                <w:szCs w:val="20"/>
              </w:rPr>
              <w:lastRenderedPageBreak/>
              <w:t>wydarzeniach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opisuje zwierzęta, miejsca i zjawiska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opowiada o czynnościach, doświadczeniach i </w:t>
            </w:r>
            <w:r>
              <w:rPr>
                <w:sz w:val="20"/>
                <w:szCs w:val="20"/>
              </w:rPr>
              <w:lastRenderedPageBreak/>
              <w:t>wydarzeniach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przedstawia fakty z teraźniejszości i przeszłości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wyraża i uzasadnia swoje opinie i poglądy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wyraża i opisuje uczucia i emocje </w:t>
            </w:r>
          </w:p>
          <w:p w:rsidR="007233F4" w:rsidRDefault="007233F4" w:rsidP="007233F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stosuje zasady konstruowania tekstów o różnym charakterze (artykuł)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stosuje formalny lub nieformalny styl wypowiedzi adekwatnie do sytuacji; </w:t>
            </w:r>
            <w:r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opisuje upodobania</w:t>
            </w:r>
          </w:p>
          <w:p w:rsidR="00A54840" w:rsidRPr="002A4197" w:rsidRDefault="00C65FE0" w:rsidP="00A5484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A54840" w:rsidRPr="002A4197">
              <w:rPr>
                <w:rFonts w:eastAsia="Calibri"/>
                <w:sz w:val="20"/>
                <w:szCs w:val="20"/>
              </w:rPr>
              <w:t xml:space="preserve"> ustosunkowuje się do opinii innych osób</w:t>
            </w:r>
          </w:p>
          <w:p w:rsidR="00C65FE0" w:rsidRPr="002A4197" w:rsidRDefault="00A54840" w:rsidP="00A548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lastRenderedPageBreak/>
              <w:t>- przedstawia w logicznym porządku argumenty za i przeciw danym rozwiązaniom</w:t>
            </w:r>
          </w:p>
          <w:p w:rsidR="00C65FE0" w:rsidRPr="002A4197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A54840" w:rsidRPr="002A4197" w:rsidRDefault="00A548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opisuje upodobania</w:t>
            </w:r>
          </w:p>
          <w:p w:rsidR="00A54840" w:rsidRPr="002A4197" w:rsidRDefault="00C65FE0" w:rsidP="00A5484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A54840" w:rsidRPr="002A4197">
              <w:rPr>
                <w:rFonts w:eastAsia="Calibri"/>
                <w:sz w:val="20"/>
                <w:szCs w:val="20"/>
              </w:rPr>
              <w:t xml:space="preserve">, </w:t>
            </w:r>
            <w:r w:rsidR="00A54840" w:rsidRPr="002A4197">
              <w:rPr>
                <w:rFonts w:eastAsia="Calibri"/>
                <w:sz w:val="20"/>
                <w:szCs w:val="20"/>
              </w:rPr>
              <w:lastRenderedPageBreak/>
              <w:t>ustosunkowuje się do opinii innych osób</w:t>
            </w:r>
          </w:p>
          <w:p w:rsidR="00A54840" w:rsidRPr="002A4197" w:rsidRDefault="00A54840" w:rsidP="00A548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przedstawia w logicznym porządku argumenty za i przeciw danym rozwiązaniom</w:t>
            </w:r>
          </w:p>
          <w:p w:rsidR="00C65FE0" w:rsidRPr="002A4197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A54840" w:rsidRPr="002A4197" w:rsidRDefault="00A548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opisuje upodobania</w:t>
            </w:r>
          </w:p>
          <w:p w:rsidR="00A54840" w:rsidRPr="002A4197" w:rsidRDefault="00C65FE0" w:rsidP="00A5484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A54840" w:rsidRPr="002A4197">
              <w:rPr>
                <w:rFonts w:eastAsia="Calibri"/>
                <w:sz w:val="20"/>
                <w:szCs w:val="20"/>
              </w:rPr>
              <w:t>, ustosunkowuje się do opinii innych osób</w:t>
            </w:r>
          </w:p>
          <w:p w:rsidR="00A54840" w:rsidRPr="002A4197" w:rsidRDefault="00A54840" w:rsidP="00A548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lastRenderedPageBreak/>
              <w:t>- przedstawia w logicznym porządku argumenty za i przeciw danym rozwiązaniom</w:t>
            </w:r>
          </w:p>
          <w:p w:rsidR="00C65FE0" w:rsidRPr="002A4197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A54840" w:rsidRPr="002A4197" w:rsidRDefault="00A548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opisuje upodobania</w:t>
            </w:r>
          </w:p>
          <w:p w:rsidR="00A54840" w:rsidRPr="002A4197" w:rsidRDefault="00C65FE0" w:rsidP="00A54840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wyraża i uzasadnia swoje opinie i poglądy</w:t>
            </w:r>
            <w:r w:rsidR="00A54840" w:rsidRPr="002A4197">
              <w:rPr>
                <w:rFonts w:eastAsia="Calibri"/>
                <w:sz w:val="20"/>
                <w:szCs w:val="20"/>
              </w:rPr>
              <w:t>, ustosunkowuje się do opinii innych osób</w:t>
            </w:r>
          </w:p>
          <w:p w:rsidR="00A54840" w:rsidRPr="002A4197" w:rsidRDefault="00A54840" w:rsidP="00A5484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lastRenderedPageBreak/>
              <w:t>- przedstawia w logicznym porządku argumenty za i przeciw danym rozwiązaniom</w:t>
            </w:r>
          </w:p>
          <w:p w:rsidR="00C65FE0" w:rsidRPr="002A4197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A54840" w:rsidRPr="002A4197" w:rsidRDefault="00A5484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rozważa sytuacje hipotetyczne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C35203" w:rsidRPr="002A4197" w:rsidRDefault="00C35203" w:rsidP="00C352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2A4197">
              <w:rPr>
                <w:sz w:val="20"/>
                <w:szCs w:val="20"/>
              </w:rPr>
              <w:t xml:space="preserve"> </w:t>
            </w:r>
          </w:p>
          <w:p w:rsidR="00C35203" w:rsidRPr="002A4197" w:rsidRDefault="00C35203" w:rsidP="00C35203">
            <w:pPr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C35203" w:rsidRPr="002A4197" w:rsidRDefault="00C35203" w:rsidP="00C352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proponuje, przyjmuje lub odrzuca propozycje, wyraża wątpliwość, zachęca </w:t>
            </w:r>
          </w:p>
          <w:p w:rsidR="00C65FE0" w:rsidRPr="002A4197" w:rsidRDefault="00C35203" w:rsidP="00C352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prosi o radę, udziela rady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C35203" w:rsidRPr="002A4197" w:rsidRDefault="00C35203" w:rsidP="00C352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2A4197">
              <w:rPr>
                <w:sz w:val="20"/>
                <w:szCs w:val="20"/>
              </w:rPr>
              <w:t xml:space="preserve"> </w:t>
            </w:r>
          </w:p>
          <w:p w:rsidR="00C35203" w:rsidRPr="002A4197" w:rsidRDefault="00C35203" w:rsidP="00C35203">
            <w:pPr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C35203" w:rsidRPr="002A4197" w:rsidRDefault="00C35203" w:rsidP="00C352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proponuje, przyjmuje lub odrzuca propozycje, wyraża wątpliwość, zachęca </w:t>
            </w:r>
          </w:p>
          <w:p w:rsidR="00C65FE0" w:rsidRPr="002A4197" w:rsidRDefault="00C35203" w:rsidP="00C352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35203" w:rsidRPr="002A4197" w:rsidRDefault="00C35203" w:rsidP="00C352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2A4197">
              <w:rPr>
                <w:sz w:val="20"/>
                <w:szCs w:val="20"/>
              </w:rPr>
              <w:t xml:space="preserve"> </w:t>
            </w:r>
          </w:p>
          <w:p w:rsidR="00C35203" w:rsidRPr="002A4197" w:rsidRDefault="00C35203" w:rsidP="00C35203">
            <w:pPr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C35203" w:rsidRPr="002A4197" w:rsidRDefault="00C35203" w:rsidP="00C352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proponuje, przyjmuje lub odrzuca propozycje, wyraża wątpliwość, zachęca </w:t>
            </w:r>
          </w:p>
          <w:p w:rsidR="00C65FE0" w:rsidRPr="002A4197" w:rsidRDefault="00C35203" w:rsidP="00C352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35203" w:rsidRPr="002A4197" w:rsidRDefault="00C35203" w:rsidP="00C3520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2A4197">
              <w:rPr>
                <w:sz w:val="20"/>
                <w:szCs w:val="20"/>
              </w:rPr>
              <w:t xml:space="preserve"> </w:t>
            </w:r>
          </w:p>
          <w:p w:rsidR="00C35203" w:rsidRPr="002A4197" w:rsidRDefault="00C35203" w:rsidP="00C35203">
            <w:pPr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wyraża i uzasadnia swoje upodobania, preferencje, intencje i pragnienia, pyta o upodobania, preferencje, intencje i pragnienia innych osób</w:t>
            </w:r>
          </w:p>
          <w:p w:rsidR="00C35203" w:rsidRPr="002A4197" w:rsidRDefault="00C35203" w:rsidP="00C3520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proponuje, przyjmuje lub odrzuca propozycje, wyraża wątpliwość, zachęca </w:t>
            </w:r>
          </w:p>
          <w:p w:rsidR="00C65FE0" w:rsidRPr="002A4197" w:rsidRDefault="00C35203" w:rsidP="00C352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prosi o radę, udziela rady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polskim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</w:t>
            </w:r>
            <w:r>
              <w:rPr>
                <w:rFonts w:eastAsia="Calibri"/>
                <w:sz w:val="20"/>
                <w:szCs w:val="20"/>
              </w:rPr>
              <w:lastRenderedPageBreak/>
              <w:t>angielskim informacje sformułowane w języku</w:t>
            </w:r>
            <w:r w:rsidR="002A4197">
              <w:rPr>
                <w:rFonts w:eastAsia="Calibri"/>
                <w:sz w:val="20"/>
                <w:szCs w:val="20"/>
              </w:rPr>
              <w:t xml:space="preserve">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polskim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>
              <w:rPr>
                <w:rFonts w:eastAsia="Calibri"/>
                <w:sz w:val="20"/>
                <w:szCs w:val="20"/>
              </w:rPr>
              <w:lastRenderedPageBreak/>
              <w:t>informacj</w:t>
            </w:r>
            <w:r w:rsidR="002A419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przekazuje w języku polskim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</w:t>
            </w:r>
            <w:r>
              <w:rPr>
                <w:rFonts w:eastAsia="Calibri"/>
                <w:sz w:val="20"/>
                <w:szCs w:val="20"/>
              </w:rPr>
              <w:lastRenderedPageBreak/>
              <w:t>informacje</w:t>
            </w:r>
            <w:r w:rsidR="002A4197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i z łatwością przekazuje w języku polskim informacje sformułowane w języku angielskim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</w:t>
            </w:r>
            <w:r>
              <w:rPr>
                <w:rFonts w:eastAsia="Calibri"/>
                <w:sz w:val="20"/>
                <w:szCs w:val="20"/>
              </w:rPr>
              <w:lastRenderedPageBreak/>
              <w:t>informacje</w:t>
            </w:r>
            <w:r w:rsidR="002A4197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65FE0" w:rsidRDefault="00C65FE0" w:rsidP="00C65FE0">
      <w:pPr>
        <w:rPr>
          <w:color w:val="FF0000"/>
        </w:rPr>
      </w:pPr>
    </w:p>
    <w:p w:rsidR="00C65FE0" w:rsidRDefault="00C65FE0" w:rsidP="00C65FE0">
      <w:pPr>
        <w:rPr>
          <w:color w:val="FF0000"/>
        </w:rPr>
      </w:pPr>
    </w:p>
    <w:tbl>
      <w:tblPr>
        <w:tblW w:w="141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4"/>
      </w:tblGrid>
      <w:tr w:rsidR="00C65FE0" w:rsidTr="00C65FE0">
        <w:tc>
          <w:tcPr>
            <w:tcW w:w="14178" w:type="dxa"/>
            <w:shd w:val="clear" w:color="auto" w:fill="D9D9D9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14 Państwo i społeczeństwo</w:t>
            </w:r>
          </w:p>
        </w:tc>
      </w:tr>
    </w:tbl>
    <w:p w:rsidR="00C65FE0" w:rsidRDefault="00C65FE0" w:rsidP="00C65FE0">
      <w:pPr>
        <w:spacing w:after="0"/>
      </w:pPr>
    </w:p>
    <w:tbl>
      <w:tblPr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484"/>
        <w:gridCol w:w="2828"/>
        <w:gridCol w:w="2828"/>
        <w:gridCol w:w="2828"/>
        <w:gridCol w:w="2838"/>
      </w:tblGrid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Umiejętności ucznia</w:t>
            </w:r>
          </w:p>
        </w:tc>
      </w:tr>
      <w:tr w:rsidR="00C65FE0" w:rsidTr="00C65FE0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C65FE0" w:rsidTr="00C65FE0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  <w:r w:rsidR="007E246B">
              <w:rPr>
                <w:rFonts w:cs="Times New Roman"/>
                <w:sz w:val="20"/>
                <w:szCs w:val="20"/>
                <w:lang w:eastAsia="pl-PL"/>
              </w:rPr>
              <w:t xml:space="preserve">; polityka; </w:t>
            </w:r>
            <w:r w:rsidR="007E246B">
              <w:rPr>
                <w:rFonts w:cs="Times New Roman"/>
                <w:sz w:val="20"/>
                <w:szCs w:val="20"/>
                <w:lang w:eastAsia="pl-PL"/>
              </w:rPr>
              <w:lastRenderedPageBreak/>
              <w:t>gospodarka; prawa człowieka; religie; ideologie</w:t>
            </w:r>
            <w:r>
              <w:rPr>
                <w:rFonts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struktura państwa; organizacje </w:t>
            </w:r>
            <w:r>
              <w:rPr>
                <w:rFonts w:cs="Times New Roman"/>
                <w:sz w:val="20"/>
                <w:szCs w:val="20"/>
                <w:lang w:eastAsia="pl-PL"/>
              </w:rPr>
              <w:lastRenderedPageBreak/>
              <w:t>międzynarodowe</w:t>
            </w:r>
            <w:r w:rsidR="007E246B">
              <w:rPr>
                <w:rFonts w:cs="Times New Roman"/>
                <w:sz w:val="20"/>
                <w:szCs w:val="20"/>
                <w:lang w:eastAsia="pl-PL"/>
              </w:rPr>
              <w:t>; polityka; gospodarka; prawa człowieka; religie; ideologie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struktura państwa; organizacje </w:t>
            </w:r>
            <w:r>
              <w:rPr>
                <w:rFonts w:cs="Times New Roman"/>
                <w:sz w:val="20"/>
                <w:szCs w:val="20"/>
                <w:lang w:eastAsia="pl-PL"/>
              </w:rPr>
              <w:lastRenderedPageBreak/>
              <w:t>międzynarodowe</w:t>
            </w:r>
            <w:r w:rsidR="007E246B">
              <w:rPr>
                <w:rFonts w:cs="Times New Roman"/>
                <w:sz w:val="20"/>
                <w:szCs w:val="20"/>
                <w:lang w:eastAsia="pl-PL"/>
              </w:rPr>
              <w:t>; polityka; gospodarka; prawa człowieka; religie; ideologie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słownictwem w zakresie tematów: 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PAŃSTWO I SPOŁECZEŃSTWO: Wydarzenia i zjawiska społeczne, problemy współczesnego świata; urzędy i struktura państwa; organizacje </w:t>
            </w:r>
            <w:r>
              <w:rPr>
                <w:rFonts w:cs="Times New Roman"/>
                <w:sz w:val="20"/>
                <w:szCs w:val="20"/>
                <w:lang w:eastAsia="pl-PL"/>
              </w:rPr>
              <w:lastRenderedPageBreak/>
              <w:t>międzynarodowe</w:t>
            </w:r>
            <w:r w:rsidR="007E246B">
              <w:rPr>
                <w:rFonts w:cs="Times New Roman"/>
                <w:sz w:val="20"/>
                <w:szCs w:val="20"/>
                <w:lang w:eastAsia="pl-PL"/>
              </w:rPr>
              <w:t>; polityka; gospodarka; prawa człowieka; religie; ideologie</w:t>
            </w:r>
          </w:p>
        </w:tc>
      </w:tr>
      <w:tr w:rsidR="00C65FE0" w:rsidTr="00C65FE0">
        <w:trPr>
          <w:trHeight w:val="13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>
              <w:rPr>
                <w:rFonts w:cs="Times New Roman"/>
                <w:sz w:val="20"/>
                <w:szCs w:val="20"/>
                <w:lang w:eastAsia="pl-PL"/>
              </w:rPr>
              <w:t>posługuje się czasownikami frazowymi przechodnimi i nieprzechodnimi</w:t>
            </w:r>
          </w:p>
          <w:p w:rsidR="007E246B" w:rsidRDefault="007E246B" w:rsidP="007E246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tworzy i stosuje w wypowiedziach tryb łączący (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7E246B" w:rsidRDefault="007E246B" w:rsidP="007E246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tworzy i stosuje w wypowiedziach konstrukcje w funkcji emfatycznej (np. inwersję)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poprawnie posługuje się czasownikami frazowymi przechodnimi i nieprzechodnimi</w:t>
            </w:r>
          </w:p>
          <w:p w:rsidR="007E246B" w:rsidRDefault="007E246B" w:rsidP="007E246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tworzy i stosuje w wypowiedziach tryb łączący (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7E246B" w:rsidRDefault="007E246B" w:rsidP="007E246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- częściowo poprawnie tworzy i stosuje w wypowiedziach konstrukcje w funkcji emfatycznej (np. inwersję)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:rsidR="007E246B" w:rsidRDefault="007E246B" w:rsidP="007E246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tworzy i stosuje w wypowiedziach tryb łączący (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7E246B" w:rsidRDefault="007E246B" w:rsidP="007E246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- zazwyczaj poprawnie tworzy i stosuje w wypowiedziach konstrukcje w funkcji emfatycznej (np. inwersję)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:rsidR="007E246B" w:rsidRDefault="007E246B" w:rsidP="007E246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tworzy i stosuje w wypowiedziach tryb łączący (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subjuctive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7E246B" w:rsidRDefault="007E246B" w:rsidP="007E246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>- poprawnie tworzy i stosuje w wypowiedziach konstrukcje w funkcji emfatycznej (np. inwersję)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65FE0" w:rsidRDefault="00C65FE0">
            <w:pPr>
              <w:spacing w:after="0" w:line="240" w:lineRule="auto"/>
            </w:pPr>
            <w:r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>
              <w:t xml:space="preserve">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>: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opisuje ludzi, przedmioty i miejsca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przedstawia fakty z teraźniejszości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przedstawia intencje, nadzieje, marzenia i plany na przyszłość</w:t>
            </w:r>
          </w:p>
          <w:p w:rsidR="00351252" w:rsidRPr="002A4197" w:rsidRDefault="007E246B" w:rsidP="0035125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</w:t>
            </w:r>
            <w:r w:rsidR="00351252" w:rsidRPr="002A4197">
              <w:rPr>
                <w:sz w:val="20"/>
                <w:szCs w:val="20"/>
              </w:rPr>
              <w:t xml:space="preserve"> opisuje upodobania </w:t>
            </w:r>
          </w:p>
          <w:p w:rsidR="002A4197" w:rsidRPr="002A4197" w:rsidRDefault="00351252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</w:t>
            </w:r>
            <w:r w:rsidR="007E246B" w:rsidRPr="002A4197">
              <w:rPr>
                <w:sz w:val="20"/>
                <w:szCs w:val="20"/>
              </w:rPr>
              <w:t xml:space="preserve"> wyraża i uzasadnia swoj</w:t>
            </w:r>
            <w:r w:rsidR="002A4197" w:rsidRPr="002A4197">
              <w:rPr>
                <w:sz w:val="20"/>
                <w:szCs w:val="20"/>
              </w:rPr>
              <w:t>e opinie i poglądy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wyraża i opisuje uczucia i emocje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stosuje formalny lub nieformalny styl wypowiedzi adekwatnie do sytuacji</w:t>
            </w:r>
            <w:r w:rsidRPr="002A419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Pr="002A4197" w:rsidRDefault="00C65FE0" w:rsidP="007E246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opisuje ludzi, przedmioty i miejsca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przedstawia fakty z teraźniejszości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przedstawia intencje, nadzieje, marzenia i plany na przyszłość</w:t>
            </w:r>
          </w:p>
          <w:p w:rsidR="00351252" w:rsidRPr="002A4197" w:rsidRDefault="00351252" w:rsidP="0035125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opisuje upodobania </w:t>
            </w:r>
          </w:p>
          <w:p w:rsidR="002A4197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wyraża i uz</w:t>
            </w:r>
            <w:r w:rsidR="002A4197" w:rsidRPr="002A4197">
              <w:rPr>
                <w:sz w:val="20"/>
                <w:szCs w:val="20"/>
              </w:rPr>
              <w:t>asadnia swoje opinie i poglądy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wyraża i opisuje uczucia i emocje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Pr="002A4197" w:rsidRDefault="007E246B" w:rsidP="007E246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stosuje formalny lub nieformalny styl wypowiedzi adekwatnie do sytuacji</w:t>
            </w:r>
            <w:r w:rsidR="00C65FE0" w:rsidRPr="002A4197">
              <w:rPr>
                <w:sz w:val="20"/>
                <w:szCs w:val="20"/>
              </w:rPr>
              <w:t>;</w:t>
            </w:r>
            <w:r w:rsidR="00C65FE0" w:rsidRPr="002A419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opisuje ludzi, przedmioty i miejsca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przedstawia fakty z teraźniejszości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przedstawia intencje, nadzieje, marzenia i plany na przyszłość</w:t>
            </w:r>
          </w:p>
          <w:p w:rsidR="00351252" w:rsidRPr="002A4197" w:rsidRDefault="00351252" w:rsidP="0035125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opisuje upodobania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wyraża i uz</w:t>
            </w:r>
            <w:r w:rsidR="002A4197" w:rsidRPr="002A4197">
              <w:rPr>
                <w:sz w:val="20"/>
                <w:szCs w:val="20"/>
              </w:rPr>
              <w:t>asadnia swoje opinie i poglądy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wyraża i opisuje uczucia i emocje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stosuje formalny lub nieformalny styl wypowiedzi adekwatnie do sytuacji</w:t>
            </w:r>
            <w:r w:rsidR="00C65FE0" w:rsidRPr="002A4197">
              <w:rPr>
                <w:sz w:val="20"/>
                <w:szCs w:val="20"/>
              </w:rPr>
              <w:t>;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opisuje ludzi, przedmioty i miejsca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przedstawia fakty z teraźniejszości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przedstawia intencje, nadzieje, marzenia i plany na przyszłość</w:t>
            </w:r>
          </w:p>
          <w:p w:rsidR="00351252" w:rsidRPr="002A4197" w:rsidRDefault="00351252" w:rsidP="00351252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opisuje upodobania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wyraża i uz</w:t>
            </w:r>
            <w:r w:rsidR="002A4197" w:rsidRPr="002A4197">
              <w:rPr>
                <w:sz w:val="20"/>
                <w:szCs w:val="20"/>
              </w:rPr>
              <w:t>asadnia swoje opinie i poglądy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 xml:space="preserve">- wyraża i opisuje uczucia i emocje </w:t>
            </w:r>
          </w:p>
          <w:p w:rsidR="007E246B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stosuje zasady konstruowania tekstów o różnym charakterze (list formalny)</w:t>
            </w:r>
          </w:p>
          <w:p w:rsidR="00C65FE0" w:rsidRPr="002A4197" w:rsidRDefault="007E246B" w:rsidP="007E246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4197">
              <w:rPr>
                <w:sz w:val="20"/>
                <w:szCs w:val="20"/>
              </w:rPr>
              <w:t>- stosuje formalny lub nieformalny styl wypowiedzi adekwatnie do sytuacji</w:t>
            </w:r>
            <w:r w:rsidR="00C65FE0" w:rsidRPr="002A4197">
              <w:rPr>
                <w:sz w:val="20"/>
                <w:szCs w:val="20"/>
              </w:rPr>
              <w:t>;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A4197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2A4197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C7035" w:rsidRDefault="006C7035" w:rsidP="006C703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6C7035" w:rsidRDefault="006C7035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C7035" w:rsidRDefault="006C7035" w:rsidP="006C703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6C7035" w:rsidRDefault="006C7035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C7035" w:rsidRDefault="006C7035" w:rsidP="006C703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6C7035" w:rsidRDefault="006C7035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 w:rsidP="002A419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2A4197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- opowiada o czynnościach, doświadczeniach i wydarzeniach z teraźniejszości i przeszłości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6C7035" w:rsidRDefault="006C7035" w:rsidP="006C703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</w:rPr>
              <w:t>wyraża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uzasadnia swoje opinie i poglądy, ustosunkowuje się do opinii innych osób</w:t>
            </w:r>
          </w:p>
          <w:p w:rsidR="006C7035" w:rsidRDefault="006C7035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przedstawia w logicznym porządku argumenty za i przeciw danemu rozwiązaniu</w:t>
            </w:r>
          </w:p>
          <w:p w:rsidR="00C65FE0" w:rsidRDefault="00C65FE0" w:rsidP="006C703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C6E13">
              <w:rPr>
                <w:rFonts w:eastAsia="Calibri"/>
                <w:sz w:val="20"/>
                <w:szCs w:val="20"/>
              </w:rPr>
              <w:t>prosi o radę, udziela rady</w:t>
            </w:r>
          </w:p>
          <w:p w:rsidR="00C65FE0" w:rsidRDefault="00760888" w:rsidP="007608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C6E13">
              <w:rPr>
                <w:rFonts w:eastAsia="Calibri"/>
                <w:sz w:val="20"/>
                <w:szCs w:val="20"/>
              </w:rPr>
              <w:t>prosi o radę, udziela rady</w:t>
            </w:r>
          </w:p>
          <w:p w:rsidR="00C65FE0" w:rsidRDefault="00760888" w:rsidP="007608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C6E13">
              <w:rPr>
                <w:rFonts w:eastAsia="Calibri"/>
                <w:sz w:val="20"/>
                <w:szCs w:val="20"/>
              </w:rPr>
              <w:t>prosi o radę, udziela rady</w:t>
            </w:r>
          </w:p>
          <w:p w:rsidR="00C65FE0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t xml:space="preserve">- </w:t>
            </w:r>
            <w:r>
              <w:rPr>
                <w:rFonts w:eastAsia="Calibri"/>
                <w:sz w:val="20"/>
                <w:szCs w:val="20"/>
              </w:rPr>
              <w:t>wyraża swoje opinie i uzasadnia je, pyta o opinie, zgadza się lub nie zgadza się z opiniami innych osób, wyraża wątpliwość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760888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C6E13">
              <w:rPr>
                <w:rFonts w:eastAsia="Calibri"/>
                <w:sz w:val="20"/>
                <w:szCs w:val="20"/>
              </w:rPr>
              <w:t>prosi o radę, udziela rady</w:t>
            </w:r>
          </w:p>
          <w:p w:rsidR="00C65FE0" w:rsidRDefault="00760888" w:rsidP="007608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trudem i popełniając liczne błędy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tym języku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tym języku </w:t>
            </w:r>
          </w:p>
          <w:p w:rsidR="00C65FE0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</w:t>
            </w:r>
            <w:r>
              <w:rPr>
                <w:sz w:val="20"/>
                <w:szCs w:val="20"/>
              </w:rPr>
              <w:t xml:space="preserve"> i z łatwością</w:t>
            </w:r>
            <w:r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</w:tc>
      </w:tr>
      <w:tr w:rsidR="00C65FE0" w:rsidTr="00C65FE0">
        <w:trPr>
          <w:trHeight w:val="38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FE0" w:rsidRDefault="00C65FE0">
            <w:pPr>
              <w:suppressAutoHyphens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FE0" w:rsidRDefault="00C65FE0">
            <w:pPr>
              <w:snapToGri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B" w:rsidRPr="002A4197" w:rsidRDefault="009C1E9B" w:rsidP="009C1E9B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posiada bardzo ograniczoną wiedzę o krajach anglojęzycznych 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65FE0" w:rsidRPr="002A4197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B" w:rsidRPr="002A4197" w:rsidRDefault="009C1E9B" w:rsidP="009C1E9B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posiada ograniczoną wiedzę o krajach anglojęzycznych 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E9B" w:rsidRPr="002A4197" w:rsidRDefault="009C1E9B" w:rsidP="009C1E9B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posiada wiedzę o krajach anglojęzycznych 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65FE0" w:rsidRPr="002A4197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E9B" w:rsidRPr="002A4197" w:rsidRDefault="009C1E9B" w:rsidP="009C1E9B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 xml:space="preserve">- posiada obszerną wiedzę o krajach anglojęzycznych 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65FE0" w:rsidRPr="002A4197" w:rsidRDefault="00C65F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65FE0" w:rsidRPr="002A4197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65FE0" w:rsidRPr="002A4197" w:rsidRDefault="00C65FE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A4197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4152D6" w:rsidRDefault="004152D6">
      <w:pPr>
        <w:tabs>
          <w:tab w:val="left" w:pos="2729"/>
          <w:tab w:val="left" w:pos="4083"/>
          <w:tab w:val="left" w:pos="6642"/>
          <w:tab w:val="left" w:pos="9201"/>
          <w:tab w:val="left" w:pos="11760"/>
        </w:tabs>
        <w:snapToGrid w:val="0"/>
        <w:spacing w:after="0" w:line="240" w:lineRule="auto"/>
        <w:ind w:left="108"/>
        <w:rPr>
          <w:rFonts w:eastAsia="Calibri"/>
          <w:sz w:val="20"/>
          <w:szCs w:val="20"/>
        </w:rPr>
      </w:pPr>
    </w:p>
    <w:sectPr w:rsidR="004152D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89" w:rsidRDefault="00CE1689" w:rsidP="00B16D66">
      <w:pPr>
        <w:spacing w:after="0" w:line="240" w:lineRule="auto"/>
      </w:pPr>
      <w:r>
        <w:separator/>
      </w:r>
    </w:p>
  </w:endnote>
  <w:endnote w:type="continuationSeparator" w:id="0">
    <w:p w:rsidR="00CE1689" w:rsidRDefault="00CE1689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5F4" w:rsidRPr="00E21483" w:rsidRDefault="00A245F4" w:rsidP="00B16D66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Repetytorium. Podręcznik dla szkół ponadpodstawowych.</w:t>
    </w:r>
    <w:r>
      <w:tab/>
      <w:t xml:space="preserve"> Kryteria oceniania</w:t>
    </w:r>
    <w:r>
      <w:tab/>
      <w:t xml:space="preserve"> © Macmillan Polska 2022</w:t>
    </w:r>
  </w:p>
  <w:p w:rsidR="00A245F4" w:rsidRDefault="00A24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89" w:rsidRDefault="00CE1689" w:rsidP="00B16D66">
      <w:pPr>
        <w:spacing w:after="0" w:line="240" w:lineRule="auto"/>
      </w:pPr>
      <w:r>
        <w:separator/>
      </w:r>
    </w:p>
  </w:footnote>
  <w:footnote w:type="continuationSeparator" w:id="0">
    <w:p w:rsidR="00CE1689" w:rsidRDefault="00CE1689" w:rsidP="00B1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36251"/>
    <w:rsid w:val="00043B6B"/>
    <w:rsid w:val="00043C74"/>
    <w:rsid w:val="000468C9"/>
    <w:rsid w:val="00054FC2"/>
    <w:rsid w:val="000612EA"/>
    <w:rsid w:val="000705BC"/>
    <w:rsid w:val="00074103"/>
    <w:rsid w:val="0007537D"/>
    <w:rsid w:val="000834D8"/>
    <w:rsid w:val="000846BF"/>
    <w:rsid w:val="00091C8C"/>
    <w:rsid w:val="00093D57"/>
    <w:rsid w:val="00095026"/>
    <w:rsid w:val="00095B16"/>
    <w:rsid w:val="000A0177"/>
    <w:rsid w:val="000A2B32"/>
    <w:rsid w:val="000A37EC"/>
    <w:rsid w:val="000B1F3E"/>
    <w:rsid w:val="000B55FB"/>
    <w:rsid w:val="000B6B84"/>
    <w:rsid w:val="000C5B05"/>
    <w:rsid w:val="000E67A8"/>
    <w:rsid w:val="00103503"/>
    <w:rsid w:val="00117187"/>
    <w:rsid w:val="00125F79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82FE9"/>
    <w:rsid w:val="00197BC9"/>
    <w:rsid w:val="001A2DD5"/>
    <w:rsid w:val="001B2A69"/>
    <w:rsid w:val="001B4DAD"/>
    <w:rsid w:val="001B5779"/>
    <w:rsid w:val="001B6105"/>
    <w:rsid w:val="001C6C8D"/>
    <w:rsid w:val="001D1B81"/>
    <w:rsid w:val="001D789E"/>
    <w:rsid w:val="001E0D6F"/>
    <w:rsid w:val="001E50C3"/>
    <w:rsid w:val="001E7CC6"/>
    <w:rsid w:val="001F4D22"/>
    <w:rsid w:val="001F5ED3"/>
    <w:rsid w:val="0020277A"/>
    <w:rsid w:val="002203A4"/>
    <w:rsid w:val="002228D3"/>
    <w:rsid w:val="00234AAA"/>
    <w:rsid w:val="0024437B"/>
    <w:rsid w:val="00244493"/>
    <w:rsid w:val="0025493B"/>
    <w:rsid w:val="00254EE5"/>
    <w:rsid w:val="00261B28"/>
    <w:rsid w:val="00263675"/>
    <w:rsid w:val="00267693"/>
    <w:rsid w:val="00267EC5"/>
    <w:rsid w:val="002724D7"/>
    <w:rsid w:val="002728DE"/>
    <w:rsid w:val="00273B8F"/>
    <w:rsid w:val="002805C8"/>
    <w:rsid w:val="00280773"/>
    <w:rsid w:val="002807AA"/>
    <w:rsid w:val="00287A31"/>
    <w:rsid w:val="002935A6"/>
    <w:rsid w:val="0029394B"/>
    <w:rsid w:val="00295897"/>
    <w:rsid w:val="00297B90"/>
    <w:rsid w:val="002A1152"/>
    <w:rsid w:val="002A1753"/>
    <w:rsid w:val="002A4197"/>
    <w:rsid w:val="002A5659"/>
    <w:rsid w:val="002A6AC1"/>
    <w:rsid w:val="002B0708"/>
    <w:rsid w:val="002B201E"/>
    <w:rsid w:val="002B32F3"/>
    <w:rsid w:val="002B3518"/>
    <w:rsid w:val="002B4601"/>
    <w:rsid w:val="002B70B6"/>
    <w:rsid w:val="002C6D0E"/>
    <w:rsid w:val="002E0D38"/>
    <w:rsid w:val="002E36AB"/>
    <w:rsid w:val="002F5106"/>
    <w:rsid w:val="002F77A1"/>
    <w:rsid w:val="00307531"/>
    <w:rsid w:val="003132D8"/>
    <w:rsid w:val="00322E07"/>
    <w:rsid w:val="0032401F"/>
    <w:rsid w:val="00351252"/>
    <w:rsid w:val="0035254C"/>
    <w:rsid w:val="003577F3"/>
    <w:rsid w:val="003602C7"/>
    <w:rsid w:val="00362019"/>
    <w:rsid w:val="00366BA1"/>
    <w:rsid w:val="003734E2"/>
    <w:rsid w:val="00373DB8"/>
    <w:rsid w:val="00380983"/>
    <w:rsid w:val="00380BA5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14CF"/>
    <w:rsid w:val="003E196F"/>
    <w:rsid w:val="003E72E4"/>
    <w:rsid w:val="003F12D7"/>
    <w:rsid w:val="00405ADF"/>
    <w:rsid w:val="00406ECA"/>
    <w:rsid w:val="0041322E"/>
    <w:rsid w:val="004152D6"/>
    <w:rsid w:val="0042296F"/>
    <w:rsid w:val="00423105"/>
    <w:rsid w:val="00425C37"/>
    <w:rsid w:val="0042730F"/>
    <w:rsid w:val="00434249"/>
    <w:rsid w:val="00434D8C"/>
    <w:rsid w:val="004377A7"/>
    <w:rsid w:val="00437E56"/>
    <w:rsid w:val="00450DE6"/>
    <w:rsid w:val="00482BB1"/>
    <w:rsid w:val="0048720C"/>
    <w:rsid w:val="00491CA0"/>
    <w:rsid w:val="00493874"/>
    <w:rsid w:val="0049441F"/>
    <w:rsid w:val="004954FA"/>
    <w:rsid w:val="004A38AE"/>
    <w:rsid w:val="004A4B89"/>
    <w:rsid w:val="004A530F"/>
    <w:rsid w:val="004B31DE"/>
    <w:rsid w:val="004B4F0C"/>
    <w:rsid w:val="004B5ECC"/>
    <w:rsid w:val="004C1670"/>
    <w:rsid w:val="004C29A0"/>
    <w:rsid w:val="004D6652"/>
    <w:rsid w:val="004D6FD6"/>
    <w:rsid w:val="004F56AD"/>
    <w:rsid w:val="004F7CF8"/>
    <w:rsid w:val="005134AA"/>
    <w:rsid w:val="005157CE"/>
    <w:rsid w:val="005337CE"/>
    <w:rsid w:val="00536045"/>
    <w:rsid w:val="00550701"/>
    <w:rsid w:val="00555654"/>
    <w:rsid w:val="00563EBF"/>
    <w:rsid w:val="005732B4"/>
    <w:rsid w:val="005854A3"/>
    <w:rsid w:val="005A267C"/>
    <w:rsid w:val="005A71C5"/>
    <w:rsid w:val="005B71DD"/>
    <w:rsid w:val="005B78BB"/>
    <w:rsid w:val="005C11F7"/>
    <w:rsid w:val="005C38A6"/>
    <w:rsid w:val="005E0718"/>
    <w:rsid w:val="005E25C7"/>
    <w:rsid w:val="005E41F5"/>
    <w:rsid w:val="005E71C7"/>
    <w:rsid w:val="005F273D"/>
    <w:rsid w:val="005F3EFC"/>
    <w:rsid w:val="005F4E74"/>
    <w:rsid w:val="005F6DC1"/>
    <w:rsid w:val="006113F9"/>
    <w:rsid w:val="006156F7"/>
    <w:rsid w:val="00615C11"/>
    <w:rsid w:val="00616DDD"/>
    <w:rsid w:val="00621FE3"/>
    <w:rsid w:val="00622A17"/>
    <w:rsid w:val="00623CD5"/>
    <w:rsid w:val="00624A44"/>
    <w:rsid w:val="00626EB3"/>
    <w:rsid w:val="006335D2"/>
    <w:rsid w:val="0063386D"/>
    <w:rsid w:val="006440ED"/>
    <w:rsid w:val="00644E36"/>
    <w:rsid w:val="006478E1"/>
    <w:rsid w:val="006646A2"/>
    <w:rsid w:val="00664C46"/>
    <w:rsid w:val="00666743"/>
    <w:rsid w:val="00677B65"/>
    <w:rsid w:val="006817F2"/>
    <w:rsid w:val="00683461"/>
    <w:rsid w:val="006854D9"/>
    <w:rsid w:val="00685C0B"/>
    <w:rsid w:val="00687687"/>
    <w:rsid w:val="006957F0"/>
    <w:rsid w:val="006A2DB2"/>
    <w:rsid w:val="006B0430"/>
    <w:rsid w:val="006B1D46"/>
    <w:rsid w:val="006B7A18"/>
    <w:rsid w:val="006B7A5F"/>
    <w:rsid w:val="006C03D9"/>
    <w:rsid w:val="006C7035"/>
    <w:rsid w:val="006D746C"/>
    <w:rsid w:val="006E2043"/>
    <w:rsid w:val="006E3AF1"/>
    <w:rsid w:val="006E72F2"/>
    <w:rsid w:val="006F0611"/>
    <w:rsid w:val="006F0EAC"/>
    <w:rsid w:val="006F1086"/>
    <w:rsid w:val="006F2930"/>
    <w:rsid w:val="006F3995"/>
    <w:rsid w:val="006F432D"/>
    <w:rsid w:val="0071222D"/>
    <w:rsid w:val="0072098B"/>
    <w:rsid w:val="007233F4"/>
    <w:rsid w:val="007255DA"/>
    <w:rsid w:val="007270EC"/>
    <w:rsid w:val="00730632"/>
    <w:rsid w:val="0073079E"/>
    <w:rsid w:val="007322D0"/>
    <w:rsid w:val="007358B2"/>
    <w:rsid w:val="0074028F"/>
    <w:rsid w:val="00742223"/>
    <w:rsid w:val="007428C1"/>
    <w:rsid w:val="00752FFD"/>
    <w:rsid w:val="00755B97"/>
    <w:rsid w:val="00760888"/>
    <w:rsid w:val="00761CC9"/>
    <w:rsid w:val="00763E4E"/>
    <w:rsid w:val="00765264"/>
    <w:rsid w:val="00765CB5"/>
    <w:rsid w:val="00770CC9"/>
    <w:rsid w:val="00780507"/>
    <w:rsid w:val="00783688"/>
    <w:rsid w:val="007954CE"/>
    <w:rsid w:val="007A5088"/>
    <w:rsid w:val="007B3C8A"/>
    <w:rsid w:val="007C01EB"/>
    <w:rsid w:val="007C547E"/>
    <w:rsid w:val="007E2219"/>
    <w:rsid w:val="007E246B"/>
    <w:rsid w:val="007E4EFC"/>
    <w:rsid w:val="007F2746"/>
    <w:rsid w:val="00800A8E"/>
    <w:rsid w:val="008041F7"/>
    <w:rsid w:val="00810630"/>
    <w:rsid w:val="00815463"/>
    <w:rsid w:val="00821DFF"/>
    <w:rsid w:val="0083335B"/>
    <w:rsid w:val="008336BB"/>
    <w:rsid w:val="00834CFD"/>
    <w:rsid w:val="00837283"/>
    <w:rsid w:val="00837898"/>
    <w:rsid w:val="00842BBB"/>
    <w:rsid w:val="00843048"/>
    <w:rsid w:val="00845FDD"/>
    <w:rsid w:val="00850788"/>
    <w:rsid w:val="00851145"/>
    <w:rsid w:val="008521A5"/>
    <w:rsid w:val="00866560"/>
    <w:rsid w:val="00875E3C"/>
    <w:rsid w:val="008774FC"/>
    <w:rsid w:val="00877FF1"/>
    <w:rsid w:val="00883516"/>
    <w:rsid w:val="00887E52"/>
    <w:rsid w:val="00894217"/>
    <w:rsid w:val="00894AEA"/>
    <w:rsid w:val="008A0664"/>
    <w:rsid w:val="008A1CFD"/>
    <w:rsid w:val="008B5386"/>
    <w:rsid w:val="008B5C49"/>
    <w:rsid w:val="008B7409"/>
    <w:rsid w:val="008C0289"/>
    <w:rsid w:val="008C4278"/>
    <w:rsid w:val="008E2185"/>
    <w:rsid w:val="008E24A0"/>
    <w:rsid w:val="008F0407"/>
    <w:rsid w:val="008F0D1E"/>
    <w:rsid w:val="008F56FF"/>
    <w:rsid w:val="00915BB3"/>
    <w:rsid w:val="009177D0"/>
    <w:rsid w:val="009406E1"/>
    <w:rsid w:val="00947024"/>
    <w:rsid w:val="00947F9B"/>
    <w:rsid w:val="0096285F"/>
    <w:rsid w:val="009630E7"/>
    <w:rsid w:val="00966AFE"/>
    <w:rsid w:val="00971533"/>
    <w:rsid w:val="00973547"/>
    <w:rsid w:val="00974F3B"/>
    <w:rsid w:val="00975721"/>
    <w:rsid w:val="00980AA8"/>
    <w:rsid w:val="00982B46"/>
    <w:rsid w:val="00984F0A"/>
    <w:rsid w:val="0098673C"/>
    <w:rsid w:val="00992B2B"/>
    <w:rsid w:val="0099305B"/>
    <w:rsid w:val="0099532B"/>
    <w:rsid w:val="009A37BB"/>
    <w:rsid w:val="009A7BD3"/>
    <w:rsid w:val="009B5941"/>
    <w:rsid w:val="009B6066"/>
    <w:rsid w:val="009B6FB3"/>
    <w:rsid w:val="009C1E9B"/>
    <w:rsid w:val="009C23CC"/>
    <w:rsid w:val="009C4684"/>
    <w:rsid w:val="009C4800"/>
    <w:rsid w:val="009C6B8A"/>
    <w:rsid w:val="009D0F65"/>
    <w:rsid w:val="009F3560"/>
    <w:rsid w:val="00A0383F"/>
    <w:rsid w:val="00A05D0B"/>
    <w:rsid w:val="00A07B24"/>
    <w:rsid w:val="00A20493"/>
    <w:rsid w:val="00A211CC"/>
    <w:rsid w:val="00A245F4"/>
    <w:rsid w:val="00A27D3F"/>
    <w:rsid w:val="00A327A5"/>
    <w:rsid w:val="00A34BD9"/>
    <w:rsid w:val="00A42E3C"/>
    <w:rsid w:val="00A4780D"/>
    <w:rsid w:val="00A47D67"/>
    <w:rsid w:val="00A54399"/>
    <w:rsid w:val="00A54840"/>
    <w:rsid w:val="00A71695"/>
    <w:rsid w:val="00A73F9D"/>
    <w:rsid w:val="00A751A4"/>
    <w:rsid w:val="00A8572E"/>
    <w:rsid w:val="00A900A6"/>
    <w:rsid w:val="00A9444F"/>
    <w:rsid w:val="00AB6525"/>
    <w:rsid w:val="00AB6F85"/>
    <w:rsid w:val="00AC3F5A"/>
    <w:rsid w:val="00AC4414"/>
    <w:rsid w:val="00AC6899"/>
    <w:rsid w:val="00AC6E13"/>
    <w:rsid w:val="00AD0F9D"/>
    <w:rsid w:val="00AD3C96"/>
    <w:rsid w:val="00AE49B5"/>
    <w:rsid w:val="00AE5E16"/>
    <w:rsid w:val="00AE6423"/>
    <w:rsid w:val="00AF054E"/>
    <w:rsid w:val="00AF1231"/>
    <w:rsid w:val="00AF3E33"/>
    <w:rsid w:val="00AF7CE1"/>
    <w:rsid w:val="00B0153E"/>
    <w:rsid w:val="00B03037"/>
    <w:rsid w:val="00B06CF8"/>
    <w:rsid w:val="00B06EC4"/>
    <w:rsid w:val="00B112DD"/>
    <w:rsid w:val="00B11862"/>
    <w:rsid w:val="00B13904"/>
    <w:rsid w:val="00B16D66"/>
    <w:rsid w:val="00B234FA"/>
    <w:rsid w:val="00B326D9"/>
    <w:rsid w:val="00B34D98"/>
    <w:rsid w:val="00B42D41"/>
    <w:rsid w:val="00B44572"/>
    <w:rsid w:val="00B46BD9"/>
    <w:rsid w:val="00B47DF8"/>
    <w:rsid w:val="00B526DF"/>
    <w:rsid w:val="00B556E0"/>
    <w:rsid w:val="00B6343B"/>
    <w:rsid w:val="00B6395D"/>
    <w:rsid w:val="00B64B59"/>
    <w:rsid w:val="00B671AA"/>
    <w:rsid w:val="00B6774E"/>
    <w:rsid w:val="00B71A5B"/>
    <w:rsid w:val="00B8435F"/>
    <w:rsid w:val="00B87434"/>
    <w:rsid w:val="00B911F8"/>
    <w:rsid w:val="00BA2C4A"/>
    <w:rsid w:val="00BA39C9"/>
    <w:rsid w:val="00BA4F5F"/>
    <w:rsid w:val="00BB3094"/>
    <w:rsid w:val="00BB3FE3"/>
    <w:rsid w:val="00BD4BC1"/>
    <w:rsid w:val="00BE0181"/>
    <w:rsid w:val="00BE0BD4"/>
    <w:rsid w:val="00BE7A5B"/>
    <w:rsid w:val="00C007B5"/>
    <w:rsid w:val="00C06A39"/>
    <w:rsid w:val="00C32B08"/>
    <w:rsid w:val="00C337F6"/>
    <w:rsid w:val="00C35203"/>
    <w:rsid w:val="00C35630"/>
    <w:rsid w:val="00C50415"/>
    <w:rsid w:val="00C51858"/>
    <w:rsid w:val="00C5329B"/>
    <w:rsid w:val="00C63329"/>
    <w:rsid w:val="00C65FE0"/>
    <w:rsid w:val="00C714BB"/>
    <w:rsid w:val="00C75542"/>
    <w:rsid w:val="00C80BC1"/>
    <w:rsid w:val="00C810DF"/>
    <w:rsid w:val="00C84CEB"/>
    <w:rsid w:val="00C903B8"/>
    <w:rsid w:val="00C90CB3"/>
    <w:rsid w:val="00CA1E19"/>
    <w:rsid w:val="00CA4BC1"/>
    <w:rsid w:val="00CB5F4D"/>
    <w:rsid w:val="00CD0B46"/>
    <w:rsid w:val="00CD211D"/>
    <w:rsid w:val="00CD2DE4"/>
    <w:rsid w:val="00CD3397"/>
    <w:rsid w:val="00CD346E"/>
    <w:rsid w:val="00CD4D81"/>
    <w:rsid w:val="00CD64F4"/>
    <w:rsid w:val="00CE1689"/>
    <w:rsid w:val="00CE30DC"/>
    <w:rsid w:val="00CF04A9"/>
    <w:rsid w:val="00CF0514"/>
    <w:rsid w:val="00CF3D7B"/>
    <w:rsid w:val="00CF5F3E"/>
    <w:rsid w:val="00D021C2"/>
    <w:rsid w:val="00D066BA"/>
    <w:rsid w:val="00D07B97"/>
    <w:rsid w:val="00D11D6E"/>
    <w:rsid w:val="00D12866"/>
    <w:rsid w:val="00D200DE"/>
    <w:rsid w:val="00D222D9"/>
    <w:rsid w:val="00D305BF"/>
    <w:rsid w:val="00D311CB"/>
    <w:rsid w:val="00D3772D"/>
    <w:rsid w:val="00D409B4"/>
    <w:rsid w:val="00D42E50"/>
    <w:rsid w:val="00D72E97"/>
    <w:rsid w:val="00D73968"/>
    <w:rsid w:val="00D76155"/>
    <w:rsid w:val="00D8496C"/>
    <w:rsid w:val="00D8691E"/>
    <w:rsid w:val="00D93DB7"/>
    <w:rsid w:val="00D95862"/>
    <w:rsid w:val="00DA4842"/>
    <w:rsid w:val="00DA4A60"/>
    <w:rsid w:val="00DA5FE1"/>
    <w:rsid w:val="00DA6899"/>
    <w:rsid w:val="00DB38F2"/>
    <w:rsid w:val="00DB3D01"/>
    <w:rsid w:val="00DB5D1F"/>
    <w:rsid w:val="00DD567A"/>
    <w:rsid w:val="00DD7BD0"/>
    <w:rsid w:val="00DF3AB8"/>
    <w:rsid w:val="00E11F34"/>
    <w:rsid w:val="00E12EDD"/>
    <w:rsid w:val="00E13D64"/>
    <w:rsid w:val="00E23B84"/>
    <w:rsid w:val="00E25368"/>
    <w:rsid w:val="00E332DF"/>
    <w:rsid w:val="00E37FE2"/>
    <w:rsid w:val="00E55EA6"/>
    <w:rsid w:val="00E57513"/>
    <w:rsid w:val="00E63459"/>
    <w:rsid w:val="00E6532A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6EA5"/>
    <w:rsid w:val="00EA752D"/>
    <w:rsid w:val="00EB0A31"/>
    <w:rsid w:val="00EB3672"/>
    <w:rsid w:val="00EB424D"/>
    <w:rsid w:val="00EC427E"/>
    <w:rsid w:val="00EC4D64"/>
    <w:rsid w:val="00EC518C"/>
    <w:rsid w:val="00ED0F05"/>
    <w:rsid w:val="00ED2BD1"/>
    <w:rsid w:val="00EE5B83"/>
    <w:rsid w:val="00EE7B29"/>
    <w:rsid w:val="00EF1303"/>
    <w:rsid w:val="00F155C7"/>
    <w:rsid w:val="00F26500"/>
    <w:rsid w:val="00F35A2A"/>
    <w:rsid w:val="00F37F05"/>
    <w:rsid w:val="00F52324"/>
    <w:rsid w:val="00F55D8C"/>
    <w:rsid w:val="00F57416"/>
    <w:rsid w:val="00F651D8"/>
    <w:rsid w:val="00F65BFB"/>
    <w:rsid w:val="00F704A9"/>
    <w:rsid w:val="00F75B96"/>
    <w:rsid w:val="00F766FC"/>
    <w:rsid w:val="00F82297"/>
    <w:rsid w:val="00F85F4A"/>
    <w:rsid w:val="00F860D3"/>
    <w:rsid w:val="00F903B5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505"/>
    <w:rsid w:val="00FB3FA0"/>
    <w:rsid w:val="00FB7A7D"/>
    <w:rsid w:val="00FD1199"/>
    <w:rsid w:val="00FD26AD"/>
    <w:rsid w:val="00FF02A2"/>
    <w:rsid w:val="00FF263A"/>
    <w:rsid w:val="00FF2D67"/>
    <w:rsid w:val="00FF309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89CDC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5FE0"/>
    <w:rPr>
      <w:rFonts w:ascii="Calibri" w:hAnsi="Calibri" w:cs="Calibri"/>
      <w:sz w:val="22"/>
      <w:szCs w:val="22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locked/>
    <w:rsid w:val="00C65FE0"/>
    <w:rPr>
      <w:rFonts w:ascii="Tahoma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C65FE0"/>
    <w:rPr>
      <w:rFonts w:ascii="Calibri" w:hAnsi="Calibri" w:cs="Calibri"/>
      <w:b/>
      <w:bCs/>
      <w:sz w:val="20"/>
      <w:szCs w:val="20"/>
      <w:lang w:eastAsia="ar-SA"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65FE0"/>
    <w:rPr>
      <w:rFonts w:ascii="Calibri" w:hAnsi="Calibri" w:cs="Calibri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65FE0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2CBFB-91B9-4226-9B3E-D4615B2D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64</Pages>
  <Words>25133</Words>
  <Characters>150798</Characters>
  <Application>Microsoft Office Word</Application>
  <DocSecurity>0</DocSecurity>
  <Lines>1256</Lines>
  <Paragraphs>351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Aleksandra</cp:lastModifiedBy>
  <cp:revision>46</cp:revision>
  <cp:lastPrinted>2014-03-13T08:16:00Z</cp:lastPrinted>
  <dcterms:created xsi:type="dcterms:W3CDTF">2022-08-12T06:00:00Z</dcterms:created>
  <dcterms:modified xsi:type="dcterms:W3CDTF">2022-08-13T12:44:00Z</dcterms:modified>
</cp:coreProperties>
</file>