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50" w:rsidRPr="007047F2" w:rsidRDefault="00EA3626" w:rsidP="00EA3626">
      <w:pPr>
        <w:jc w:val="center"/>
        <w:rPr>
          <w:sz w:val="28"/>
          <w:szCs w:val="20"/>
          <w:lang w:val="pl-PL"/>
        </w:rPr>
      </w:pPr>
      <w:r w:rsidRPr="007047F2">
        <w:rPr>
          <w:sz w:val="28"/>
          <w:szCs w:val="20"/>
          <w:lang w:val="pl-PL"/>
        </w:rPr>
        <w:t xml:space="preserve">Rozkład materiału </w:t>
      </w:r>
      <w:r w:rsidRPr="007047F2">
        <w:rPr>
          <w:b/>
          <w:sz w:val="28"/>
          <w:szCs w:val="20"/>
          <w:lang w:val="pl-PL"/>
        </w:rPr>
        <w:t>STRAIGHT TO FIRST</w:t>
      </w:r>
    </w:p>
    <w:p w:rsidR="00EA3626" w:rsidRPr="007047F2" w:rsidRDefault="00EA3626" w:rsidP="00EA3626">
      <w:pPr>
        <w:jc w:val="center"/>
        <w:rPr>
          <w:sz w:val="20"/>
          <w:szCs w:val="20"/>
          <w:lang w:val="pl-PL"/>
        </w:rPr>
      </w:pPr>
    </w:p>
    <w:tbl>
      <w:tblPr>
        <w:tblStyle w:val="Tabela-Siatka"/>
        <w:tblW w:w="5000" w:type="pct"/>
        <w:tblLook w:val="0620" w:firstRow="1" w:lastRow="0" w:firstColumn="0" w:lastColumn="0" w:noHBand="1" w:noVBand="1"/>
      </w:tblPr>
      <w:tblGrid>
        <w:gridCol w:w="491"/>
        <w:gridCol w:w="1064"/>
        <w:gridCol w:w="2116"/>
        <w:gridCol w:w="2860"/>
        <w:gridCol w:w="2436"/>
        <w:gridCol w:w="2655"/>
        <w:gridCol w:w="3195"/>
      </w:tblGrid>
      <w:tr w:rsidR="008C2799" w:rsidRPr="007047F2" w:rsidTr="00592EE9">
        <w:trPr>
          <w:cantSplit/>
          <w:trHeight w:val="615"/>
          <w:tblHeader/>
        </w:trPr>
        <w:tc>
          <w:tcPr>
            <w:tcW w:w="166" w:type="pct"/>
            <w:vMerge w:val="restart"/>
            <w:shd w:val="clear" w:color="auto" w:fill="EEECE1" w:themeFill="background2"/>
            <w:textDirection w:val="btLr"/>
            <w:vAlign w:val="center"/>
          </w:tcPr>
          <w:p w:rsidR="008C2799" w:rsidRPr="007047F2" w:rsidRDefault="008C2799" w:rsidP="00105CC0">
            <w:pPr>
              <w:ind w:left="113" w:right="113"/>
              <w:jc w:val="center"/>
              <w:rPr>
                <w:b/>
                <w:szCs w:val="20"/>
                <w:lang w:val="pl-PL"/>
              </w:rPr>
            </w:pPr>
            <w:r w:rsidRPr="007047F2">
              <w:rPr>
                <w:b/>
                <w:szCs w:val="20"/>
                <w:lang w:val="pl-PL"/>
              </w:rPr>
              <w:t>ROZDZIAŁ</w:t>
            </w:r>
          </w:p>
        </w:tc>
        <w:tc>
          <w:tcPr>
            <w:tcW w:w="359" w:type="pct"/>
            <w:vMerge w:val="restart"/>
            <w:shd w:val="clear" w:color="auto" w:fill="EEECE1" w:themeFill="background2"/>
          </w:tcPr>
          <w:p w:rsidR="008C2799" w:rsidRPr="007047F2" w:rsidRDefault="008C2799" w:rsidP="00EA3626">
            <w:pPr>
              <w:jc w:val="center"/>
              <w:rPr>
                <w:b/>
                <w:szCs w:val="20"/>
                <w:lang w:val="pl-PL"/>
              </w:rPr>
            </w:pPr>
            <w:r w:rsidRPr="007047F2">
              <w:rPr>
                <w:b/>
                <w:szCs w:val="20"/>
                <w:lang w:val="pl-PL"/>
              </w:rPr>
              <w:t>LICZBA GODZIN</w:t>
            </w:r>
          </w:p>
        </w:tc>
        <w:tc>
          <w:tcPr>
            <w:tcW w:w="714" w:type="pct"/>
            <w:vMerge w:val="restart"/>
            <w:shd w:val="clear" w:color="auto" w:fill="EEECE1" w:themeFill="background2"/>
            <w:vAlign w:val="center"/>
          </w:tcPr>
          <w:p w:rsidR="008C2799" w:rsidRPr="007047F2" w:rsidRDefault="008C2799" w:rsidP="00EA3626">
            <w:pPr>
              <w:jc w:val="center"/>
              <w:rPr>
                <w:b/>
                <w:szCs w:val="20"/>
                <w:lang w:val="pl-PL"/>
              </w:rPr>
            </w:pPr>
            <w:r w:rsidRPr="007047F2">
              <w:rPr>
                <w:b/>
                <w:szCs w:val="20"/>
                <w:lang w:val="pl-PL"/>
              </w:rPr>
              <w:t>TEMATY</w:t>
            </w:r>
          </w:p>
        </w:tc>
        <w:tc>
          <w:tcPr>
            <w:tcW w:w="965" w:type="pct"/>
            <w:vMerge w:val="restart"/>
            <w:shd w:val="clear" w:color="auto" w:fill="EEECE1" w:themeFill="background2"/>
            <w:vAlign w:val="center"/>
          </w:tcPr>
          <w:p w:rsidR="008C2799" w:rsidRPr="007047F2" w:rsidRDefault="008C2799" w:rsidP="008C2799">
            <w:pPr>
              <w:jc w:val="center"/>
              <w:rPr>
                <w:b/>
                <w:szCs w:val="20"/>
                <w:lang w:val="pl-PL"/>
              </w:rPr>
            </w:pPr>
            <w:r w:rsidRPr="007047F2">
              <w:rPr>
                <w:b/>
                <w:szCs w:val="20"/>
                <w:lang w:val="pl-PL"/>
              </w:rPr>
              <w:t>GRAMATYKA</w:t>
            </w:r>
          </w:p>
        </w:tc>
        <w:tc>
          <w:tcPr>
            <w:tcW w:w="822" w:type="pct"/>
            <w:vMerge w:val="restart"/>
            <w:shd w:val="clear" w:color="auto" w:fill="EEECE1" w:themeFill="background2"/>
            <w:vAlign w:val="center"/>
          </w:tcPr>
          <w:p w:rsidR="008C2799" w:rsidRPr="007047F2" w:rsidRDefault="008C2799" w:rsidP="00EA3626">
            <w:pPr>
              <w:jc w:val="center"/>
              <w:rPr>
                <w:b/>
                <w:szCs w:val="20"/>
                <w:lang w:val="pl-PL"/>
              </w:rPr>
            </w:pPr>
            <w:r w:rsidRPr="007047F2">
              <w:rPr>
                <w:b/>
                <w:szCs w:val="20"/>
                <w:lang w:val="pl-PL"/>
              </w:rPr>
              <w:t>SŁOWNICTWO</w:t>
            </w:r>
          </w:p>
        </w:tc>
        <w:tc>
          <w:tcPr>
            <w:tcW w:w="1974" w:type="pct"/>
            <w:gridSpan w:val="2"/>
            <w:shd w:val="clear" w:color="auto" w:fill="EEECE1" w:themeFill="background2"/>
            <w:vAlign w:val="center"/>
          </w:tcPr>
          <w:p w:rsidR="008C2799" w:rsidRPr="007047F2" w:rsidRDefault="008C2799" w:rsidP="00EA3626">
            <w:pPr>
              <w:jc w:val="center"/>
              <w:rPr>
                <w:b/>
                <w:szCs w:val="20"/>
                <w:lang w:val="pl-PL"/>
              </w:rPr>
            </w:pPr>
            <w:r w:rsidRPr="007047F2">
              <w:rPr>
                <w:b/>
                <w:szCs w:val="20"/>
                <w:lang w:val="pl-PL"/>
              </w:rPr>
              <w:t>KOMPONENTY FCE</w:t>
            </w:r>
          </w:p>
        </w:tc>
      </w:tr>
      <w:tr w:rsidR="008C2799" w:rsidRPr="007047F2" w:rsidTr="00592EE9">
        <w:trPr>
          <w:cantSplit/>
          <w:trHeight w:val="504"/>
          <w:tblHeader/>
        </w:trPr>
        <w:tc>
          <w:tcPr>
            <w:tcW w:w="166" w:type="pct"/>
            <w:vMerge/>
            <w:shd w:val="clear" w:color="auto" w:fill="EEECE1" w:themeFill="background2"/>
            <w:textDirection w:val="btLr"/>
            <w:vAlign w:val="center"/>
          </w:tcPr>
          <w:p w:rsidR="008C2799" w:rsidRPr="007047F2" w:rsidRDefault="008C2799" w:rsidP="00105CC0">
            <w:pPr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59" w:type="pct"/>
            <w:vMerge/>
            <w:shd w:val="clear" w:color="auto" w:fill="EEECE1" w:themeFill="background2"/>
          </w:tcPr>
          <w:p w:rsidR="008C2799" w:rsidRPr="007047F2" w:rsidRDefault="008C2799" w:rsidP="00EA362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14" w:type="pct"/>
            <w:vMerge/>
            <w:shd w:val="clear" w:color="auto" w:fill="EEECE1" w:themeFill="background2"/>
            <w:vAlign w:val="center"/>
          </w:tcPr>
          <w:p w:rsidR="008C2799" w:rsidRPr="007047F2" w:rsidRDefault="008C2799" w:rsidP="00EA362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65" w:type="pct"/>
            <w:vMerge/>
            <w:shd w:val="clear" w:color="auto" w:fill="EEECE1" w:themeFill="background2"/>
          </w:tcPr>
          <w:p w:rsidR="008C2799" w:rsidRPr="007047F2" w:rsidRDefault="008C2799" w:rsidP="00EA362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22" w:type="pct"/>
            <w:vMerge/>
            <w:shd w:val="clear" w:color="auto" w:fill="EEECE1" w:themeFill="background2"/>
            <w:vAlign w:val="center"/>
          </w:tcPr>
          <w:p w:rsidR="008C2799" w:rsidRPr="007047F2" w:rsidRDefault="008C2799" w:rsidP="00EA362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96" w:type="pct"/>
            <w:shd w:val="clear" w:color="auto" w:fill="EEECE1" w:themeFill="background2"/>
            <w:vAlign w:val="center"/>
          </w:tcPr>
          <w:p w:rsidR="008C2799" w:rsidRPr="007047F2" w:rsidRDefault="008C2799" w:rsidP="008C279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047F2">
              <w:rPr>
                <w:b/>
                <w:sz w:val="20"/>
                <w:szCs w:val="20"/>
                <w:lang w:val="pl-PL"/>
              </w:rPr>
              <w:t>Typy zadań</w:t>
            </w:r>
          </w:p>
        </w:tc>
        <w:tc>
          <w:tcPr>
            <w:tcW w:w="1078" w:type="pct"/>
            <w:shd w:val="clear" w:color="auto" w:fill="EEECE1" w:themeFill="background2"/>
            <w:vAlign w:val="center"/>
          </w:tcPr>
          <w:p w:rsidR="008C2799" w:rsidRPr="007047F2" w:rsidRDefault="008C2799" w:rsidP="00EA362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047F2">
              <w:rPr>
                <w:b/>
                <w:sz w:val="20"/>
                <w:szCs w:val="20"/>
                <w:lang w:val="pl-PL"/>
              </w:rPr>
              <w:t>Umiejętności i strategie</w:t>
            </w:r>
          </w:p>
        </w:tc>
      </w:tr>
      <w:tr w:rsidR="008C2799" w:rsidRPr="007047F2" w:rsidTr="00592EE9">
        <w:trPr>
          <w:cantSplit/>
          <w:trHeight w:val="3756"/>
        </w:trPr>
        <w:tc>
          <w:tcPr>
            <w:tcW w:w="166" w:type="pct"/>
            <w:textDirection w:val="btLr"/>
            <w:vAlign w:val="center"/>
          </w:tcPr>
          <w:p w:rsidR="008C2799" w:rsidRPr="007047F2" w:rsidRDefault="008C2799" w:rsidP="00105CC0">
            <w:pPr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7047F2">
              <w:rPr>
                <w:b/>
                <w:sz w:val="20"/>
                <w:szCs w:val="20"/>
                <w:lang w:val="pl-PL"/>
              </w:rPr>
              <w:t>1 Influence</w:t>
            </w:r>
          </w:p>
        </w:tc>
        <w:tc>
          <w:tcPr>
            <w:tcW w:w="359" w:type="pct"/>
          </w:tcPr>
          <w:p w:rsidR="008C2799" w:rsidRPr="007047F2" w:rsidRDefault="00660383" w:rsidP="00FE534D">
            <w:pPr>
              <w:pStyle w:val="Akapitzlist"/>
              <w:numPr>
                <w:ilvl w:val="0"/>
                <w:numId w:val="1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6 x 45 min</w:t>
            </w:r>
          </w:p>
        </w:tc>
        <w:tc>
          <w:tcPr>
            <w:tcW w:w="714" w:type="pct"/>
          </w:tcPr>
          <w:p w:rsidR="008C2799" w:rsidRPr="007047F2" w:rsidRDefault="008C2799" w:rsidP="00FE534D">
            <w:pPr>
              <w:pStyle w:val="Akapitzlist"/>
              <w:numPr>
                <w:ilvl w:val="0"/>
                <w:numId w:val="1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Kształtowanie postaw</w:t>
            </w:r>
          </w:p>
          <w:p w:rsidR="008C2799" w:rsidRPr="007047F2" w:rsidRDefault="008C2799" w:rsidP="00FE534D">
            <w:pPr>
              <w:pStyle w:val="Akapitzlist"/>
              <w:numPr>
                <w:ilvl w:val="0"/>
                <w:numId w:val="1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Reklama i zakupy</w:t>
            </w:r>
          </w:p>
          <w:p w:rsidR="008C2799" w:rsidRPr="007047F2" w:rsidRDefault="008C2799" w:rsidP="00FE534D">
            <w:pPr>
              <w:pStyle w:val="Akapitzlist"/>
              <w:numPr>
                <w:ilvl w:val="0"/>
                <w:numId w:val="1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 xml:space="preserve">Pogoda </w:t>
            </w:r>
          </w:p>
        </w:tc>
        <w:tc>
          <w:tcPr>
            <w:tcW w:w="965" w:type="pct"/>
          </w:tcPr>
          <w:p w:rsidR="008C2799" w:rsidRPr="007047F2" w:rsidRDefault="008C2799" w:rsidP="008C2799">
            <w:pPr>
              <w:pStyle w:val="Akapitzlist"/>
              <w:numPr>
                <w:ilvl w:val="0"/>
                <w:numId w:val="1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Czasy teraźniejsze</w:t>
            </w:r>
          </w:p>
          <w:p w:rsidR="008C2799" w:rsidRPr="007047F2" w:rsidRDefault="008C2799" w:rsidP="008C2799">
            <w:pPr>
              <w:pStyle w:val="Akapitzlist"/>
              <w:numPr>
                <w:ilvl w:val="0"/>
                <w:numId w:val="1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Czasy przeszłe</w:t>
            </w:r>
          </w:p>
          <w:p w:rsidR="008C2799" w:rsidRPr="007047F2" w:rsidRDefault="008C2799" w:rsidP="008C2799">
            <w:pPr>
              <w:pStyle w:val="Akapitzlist"/>
              <w:ind w:left="239"/>
              <w:rPr>
                <w:sz w:val="20"/>
                <w:szCs w:val="20"/>
                <w:lang w:val="pl-PL"/>
              </w:rPr>
            </w:pPr>
          </w:p>
        </w:tc>
        <w:tc>
          <w:tcPr>
            <w:tcW w:w="822" w:type="pct"/>
          </w:tcPr>
          <w:p w:rsidR="008C2799" w:rsidRPr="007047F2" w:rsidRDefault="008C2799" w:rsidP="00E74FD9">
            <w:pPr>
              <w:pStyle w:val="Akapitzlist"/>
              <w:numPr>
                <w:ilvl w:val="0"/>
                <w:numId w:val="1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Wyrażenia związane z wywieraniem w pływu na ludzi</w:t>
            </w:r>
          </w:p>
          <w:p w:rsidR="008C2799" w:rsidRPr="007047F2" w:rsidRDefault="008C2799" w:rsidP="00E74FD9">
            <w:pPr>
              <w:pStyle w:val="Akapitzlist"/>
              <w:numPr>
                <w:ilvl w:val="0"/>
                <w:numId w:val="1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Zjawiska atmosferyczne</w:t>
            </w:r>
          </w:p>
        </w:tc>
        <w:tc>
          <w:tcPr>
            <w:tcW w:w="896" w:type="pct"/>
          </w:tcPr>
          <w:p w:rsidR="00660383" w:rsidRPr="007047F2" w:rsidRDefault="008C2799" w:rsidP="00660383">
            <w:pPr>
              <w:pStyle w:val="Akapitzlist"/>
              <w:numPr>
                <w:ilvl w:val="0"/>
                <w:numId w:val="1"/>
              </w:numPr>
              <w:ind w:left="267" w:hanging="283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Czytanie i znajomość środków językowych</w:t>
            </w:r>
            <w:r w:rsidRPr="007047F2">
              <w:rPr>
                <w:sz w:val="20"/>
                <w:szCs w:val="20"/>
                <w:lang w:val="pl-PL"/>
              </w:rPr>
              <w:t>: wielokrotny wybór</w:t>
            </w:r>
            <w:r w:rsidR="00660383" w:rsidRPr="007047F2">
              <w:rPr>
                <w:sz w:val="20"/>
                <w:szCs w:val="20"/>
                <w:lang w:val="pl-PL"/>
              </w:rPr>
              <w:t>, dobieranie</w:t>
            </w:r>
          </w:p>
          <w:p w:rsidR="00B46A30" w:rsidRPr="007047F2" w:rsidRDefault="00B46A30" w:rsidP="00B46A30">
            <w:pPr>
              <w:pStyle w:val="Akapitzlist"/>
              <w:ind w:left="267"/>
              <w:rPr>
                <w:sz w:val="20"/>
                <w:szCs w:val="20"/>
                <w:lang w:val="pl-PL"/>
              </w:rPr>
            </w:pPr>
          </w:p>
          <w:p w:rsidR="00B46A30" w:rsidRPr="007047F2" w:rsidRDefault="008C2799" w:rsidP="00B46A30">
            <w:pPr>
              <w:pStyle w:val="Akapitzlist"/>
              <w:numPr>
                <w:ilvl w:val="0"/>
                <w:numId w:val="1"/>
              </w:numPr>
              <w:ind w:left="267" w:hanging="283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Słuchanie</w:t>
            </w:r>
            <w:r w:rsidRPr="007047F2">
              <w:rPr>
                <w:sz w:val="20"/>
                <w:szCs w:val="20"/>
                <w:lang w:val="pl-PL"/>
              </w:rPr>
              <w:t>: uzupełnianie zdań</w:t>
            </w:r>
          </w:p>
          <w:p w:rsidR="00B46A30" w:rsidRPr="007047F2" w:rsidRDefault="00B46A30" w:rsidP="00B46A30">
            <w:pPr>
              <w:pStyle w:val="Akapitzlist"/>
              <w:rPr>
                <w:sz w:val="20"/>
                <w:szCs w:val="20"/>
                <w:u w:val="single"/>
                <w:lang w:val="pl-PL"/>
              </w:rPr>
            </w:pPr>
          </w:p>
          <w:p w:rsidR="00E52211" w:rsidRPr="007047F2" w:rsidRDefault="008C2799" w:rsidP="00E52211">
            <w:pPr>
              <w:pStyle w:val="Akapitzlist"/>
              <w:numPr>
                <w:ilvl w:val="0"/>
                <w:numId w:val="1"/>
              </w:numPr>
              <w:ind w:left="267" w:hanging="283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Mówienie</w:t>
            </w:r>
            <w:r w:rsidRPr="007047F2">
              <w:rPr>
                <w:sz w:val="20"/>
                <w:szCs w:val="20"/>
                <w:lang w:val="pl-PL"/>
              </w:rPr>
              <w:t>: udzielanie odpowiedzi na pytania o sobie</w:t>
            </w:r>
          </w:p>
          <w:p w:rsidR="007047F2" w:rsidRPr="007047F2" w:rsidRDefault="007047F2" w:rsidP="007047F2">
            <w:pPr>
              <w:pStyle w:val="Akapitzlist"/>
              <w:ind w:left="267"/>
              <w:rPr>
                <w:sz w:val="20"/>
                <w:szCs w:val="20"/>
                <w:lang w:val="pl-PL"/>
              </w:rPr>
            </w:pPr>
          </w:p>
          <w:p w:rsidR="008C2799" w:rsidRPr="007047F2" w:rsidRDefault="00660383" w:rsidP="008C2799">
            <w:pPr>
              <w:pStyle w:val="Akapitzlist"/>
              <w:numPr>
                <w:ilvl w:val="0"/>
                <w:numId w:val="1"/>
              </w:numPr>
              <w:ind w:left="267" w:hanging="283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Pisanie</w:t>
            </w:r>
            <w:r w:rsidRPr="007047F2">
              <w:rPr>
                <w:sz w:val="20"/>
                <w:szCs w:val="20"/>
                <w:lang w:val="pl-PL"/>
              </w:rPr>
              <w:t>: rozprawka</w:t>
            </w:r>
          </w:p>
        </w:tc>
        <w:tc>
          <w:tcPr>
            <w:tcW w:w="1078" w:type="pct"/>
          </w:tcPr>
          <w:p w:rsidR="00660383" w:rsidRPr="007047F2" w:rsidRDefault="00660383" w:rsidP="00660383">
            <w:pPr>
              <w:pStyle w:val="Akapitzlist"/>
              <w:numPr>
                <w:ilvl w:val="0"/>
                <w:numId w:val="1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Przewidywanie treści tekstu na podstawie ilustracji</w:t>
            </w:r>
          </w:p>
          <w:p w:rsidR="008C2799" w:rsidRPr="007047F2" w:rsidRDefault="00660383" w:rsidP="00660383">
            <w:pPr>
              <w:pStyle w:val="Akapitzlist"/>
              <w:numPr>
                <w:ilvl w:val="0"/>
                <w:numId w:val="1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Podkreślanie słów-kluczy w pytaniach</w:t>
            </w:r>
          </w:p>
          <w:p w:rsidR="00660383" w:rsidRPr="007047F2" w:rsidRDefault="00660383" w:rsidP="00660383">
            <w:pPr>
              <w:pStyle w:val="Akapitzlist"/>
              <w:numPr>
                <w:ilvl w:val="0"/>
                <w:numId w:val="1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Dedukowanie znaczenia nieznanych słów z kontekstu</w:t>
            </w:r>
          </w:p>
          <w:p w:rsidR="00660383" w:rsidRPr="007047F2" w:rsidRDefault="00660383" w:rsidP="00660383">
            <w:pPr>
              <w:pStyle w:val="Akapitzlist"/>
              <w:numPr>
                <w:ilvl w:val="0"/>
                <w:numId w:val="1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 xml:space="preserve">Przewidywanie rodzaju brakujących w zdaniach informacji </w:t>
            </w:r>
          </w:p>
          <w:p w:rsidR="00660383" w:rsidRPr="007047F2" w:rsidRDefault="00660383" w:rsidP="00660383">
            <w:pPr>
              <w:pStyle w:val="Akapitzlist"/>
              <w:numPr>
                <w:ilvl w:val="0"/>
                <w:numId w:val="1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Rozwijanie wypowiedzi - podawanie przykładów i powodów</w:t>
            </w:r>
          </w:p>
          <w:p w:rsidR="00E52211" w:rsidRPr="007047F2" w:rsidRDefault="00E52211" w:rsidP="00E52211">
            <w:pPr>
              <w:pStyle w:val="Akapitzlist"/>
              <w:numPr>
                <w:ilvl w:val="0"/>
                <w:numId w:val="1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 xml:space="preserve">Tworzenie planu wypowiedzi </w:t>
            </w:r>
          </w:p>
        </w:tc>
      </w:tr>
      <w:tr w:rsidR="008C2799" w:rsidRPr="007047F2" w:rsidTr="00592EE9">
        <w:trPr>
          <w:cantSplit/>
          <w:trHeight w:val="1134"/>
        </w:trPr>
        <w:tc>
          <w:tcPr>
            <w:tcW w:w="166" w:type="pct"/>
            <w:textDirection w:val="btLr"/>
            <w:vAlign w:val="center"/>
          </w:tcPr>
          <w:p w:rsidR="008C2799" w:rsidRPr="007047F2" w:rsidRDefault="008C2799" w:rsidP="00105CC0">
            <w:pPr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7047F2">
              <w:rPr>
                <w:b/>
                <w:sz w:val="20"/>
                <w:szCs w:val="20"/>
                <w:lang w:val="pl-PL"/>
              </w:rPr>
              <w:lastRenderedPageBreak/>
              <w:t xml:space="preserve">2 </w:t>
            </w:r>
            <w:proofErr w:type="spellStart"/>
            <w:r w:rsidRPr="007047F2">
              <w:rPr>
                <w:b/>
                <w:sz w:val="20"/>
                <w:szCs w:val="20"/>
                <w:lang w:val="pl-PL"/>
              </w:rPr>
              <w:t>Success</w:t>
            </w:r>
            <w:proofErr w:type="spellEnd"/>
          </w:p>
        </w:tc>
        <w:tc>
          <w:tcPr>
            <w:tcW w:w="359" w:type="pct"/>
          </w:tcPr>
          <w:p w:rsidR="008C2799" w:rsidRPr="007047F2" w:rsidRDefault="00660383" w:rsidP="00046E07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6 x 45 min</w:t>
            </w:r>
          </w:p>
        </w:tc>
        <w:tc>
          <w:tcPr>
            <w:tcW w:w="714" w:type="pct"/>
          </w:tcPr>
          <w:p w:rsidR="008C2799" w:rsidRPr="007047F2" w:rsidRDefault="008C2799" w:rsidP="00046E07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Kariera</w:t>
            </w:r>
          </w:p>
          <w:p w:rsidR="008C2799" w:rsidRPr="007047F2" w:rsidRDefault="008C2799" w:rsidP="00046E07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Osiągnięcia</w:t>
            </w:r>
          </w:p>
          <w:p w:rsidR="008C2799" w:rsidRPr="007047F2" w:rsidRDefault="008C2799" w:rsidP="00046E07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 xml:space="preserve">Sport </w:t>
            </w:r>
          </w:p>
        </w:tc>
        <w:tc>
          <w:tcPr>
            <w:tcW w:w="965" w:type="pct"/>
          </w:tcPr>
          <w:p w:rsidR="008C2799" w:rsidRPr="007047F2" w:rsidRDefault="008C2799" w:rsidP="008C2799">
            <w:pPr>
              <w:pStyle w:val="Akapitzlist"/>
              <w:numPr>
                <w:ilvl w:val="0"/>
                <w:numId w:val="2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Struktury porównujące przymiotniki</w:t>
            </w:r>
          </w:p>
          <w:p w:rsidR="008C2799" w:rsidRPr="007047F2" w:rsidRDefault="008C2799" w:rsidP="008C2799">
            <w:pPr>
              <w:pStyle w:val="Akapitzlist"/>
              <w:ind w:left="239"/>
              <w:rPr>
                <w:sz w:val="20"/>
                <w:szCs w:val="20"/>
                <w:lang w:val="pl-PL"/>
              </w:rPr>
            </w:pPr>
          </w:p>
        </w:tc>
        <w:tc>
          <w:tcPr>
            <w:tcW w:w="822" w:type="pct"/>
          </w:tcPr>
          <w:p w:rsidR="008C2799" w:rsidRPr="007047F2" w:rsidRDefault="008C2799" w:rsidP="00046E07">
            <w:pPr>
              <w:pStyle w:val="Akapitzlist"/>
              <w:numPr>
                <w:ilvl w:val="0"/>
                <w:numId w:val="2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Słownictwo związane ze uprawianiem sportu</w:t>
            </w:r>
          </w:p>
          <w:p w:rsidR="008C2799" w:rsidRPr="007047F2" w:rsidRDefault="008C2799" w:rsidP="00046E07">
            <w:pPr>
              <w:pStyle w:val="Akapitzlist"/>
              <w:numPr>
                <w:ilvl w:val="0"/>
                <w:numId w:val="2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Nazwy sprzętu sportowego</w:t>
            </w:r>
          </w:p>
          <w:p w:rsidR="008C2799" w:rsidRPr="007047F2" w:rsidRDefault="008C2799" w:rsidP="00046E07">
            <w:pPr>
              <w:pStyle w:val="Akapitzlist"/>
              <w:numPr>
                <w:ilvl w:val="0"/>
                <w:numId w:val="2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 xml:space="preserve">Słowotwórstwo – przymiotniki </w:t>
            </w:r>
          </w:p>
          <w:p w:rsidR="009C6DC2" w:rsidRPr="007047F2" w:rsidRDefault="009C6DC2" w:rsidP="009C6DC2">
            <w:pPr>
              <w:pStyle w:val="Akapitzlist"/>
              <w:numPr>
                <w:ilvl w:val="0"/>
                <w:numId w:val="2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 xml:space="preserve">Czasowniki typu </w:t>
            </w:r>
            <w:proofErr w:type="spellStart"/>
            <w:r w:rsidRPr="007047F2">
              <w:rPr>
                <w:i/>
                <w:sz w:val="20"/>
                <w:szCs w:val="20"/>
                <w:lang w:val="pl-PL"/>
              </w:rPr>
              <w:t>phrasal</w:t>
            </w:r>
            <w:proofErr w:type="spellEnd"/>
            <w:r w:rsidRPr="007047F2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047F2">
              <w:rPr>
                <w:i/>
                <w:sz w:val="20"/>
                <w:szCs w:val="20"/>
                <w:lang w:val="pl-PL"/>
              </w:rPr>
              <w:t>verbs</w:t>
            </w:r>
            <w:proofErr w:type="spellEnd"/>
          </w:p>
        </w:tc>
        <w:tc>
          <w:tcPr>
            <w:tcW w:w="896" w:type="pct"/>
          </w:tcPr>
          <w:p w:rsidR="00660383" w:rsidRPr="007047F2" w:rsidRDefault="00660383" w:rsidP="00660383">
            <w:pPr>
              <w:pStyle w:val="Akapitzlist"/>
              <w:numPr>
                <w:ilvl w:val="0"/>
                <w:numId w:val="2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Czytanie i znajomość środków językowych</w:t>
            </w:r>
            <w:r w:rsidRPr="007047F2">
              <w:rPr>
                <w:sz w:val="20"/>
                <w:szCs w:val="20"/>
                <w:lang w:val="pl-PL"/>
              </w:rPr>
              <w:t>: test luk</w:t>
            </w:r>
          </w:p>
          <w:p w:rsidR="009C6DC2" w:rsidRPr="007047F2" w:rsidRDefault="009C6DC2" w:rsidP="009C6DC2">
            <w:pPr>
              <w:rPr>
                <w:sz w:val="20"/>
                <w:szCs w:val="20"/>
                <w:lang w:val="pl-PL"/>
              </w:rPr>
            </w:pPr>
          </w:p>
          <w:p w:rsidR="00660383" w:rsidRPr="007047F2" w:rsidRDefault="00660383" w:rsidP="00660383">
            <w:pPr>
              <w:pStyle w:val="Akapitzlist"/>
              <w:numPr>
                <w:ilvl w:val="0"/>
                <w:numId w:val="2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Słuchanie</w:t>
            </w:r>
            <w:r w:rsidRPr="007047F2">
              <w:rPr>
                <w:sz w:val="20"/>
                <w:szCs w:val="20"/>
                <w:lang w:val="pl-PL"/>
              </w:rPr>
              <w:t>: dobieranie, wielokrotny wybór</w:t>
            </w:r>
          </w:p>
          <w:p w:rsidR="00B46A30" w:rsidRPr="007047F2" w:rsidRDefault="00B46A30" w:rsidP="009C6DC2">
            <w:pPr>
              <w:rPr>
                <w:sz w:val="20"/>
                <w:szCs w:val="20"/>
                <w:lang w:val="pl-PL"/>
              </w:rPr>
            </w:pPr>
          </w:p>
          <w:p w:rsidR="00660383" w:rsidRPr="007047F2" w:rsidRDefault="00660383" w:rsidP="00660383">
            <w:pPr>
              <w:pStyle w:val="Akapitzlist"/>
              <w:numPr>
                <w:ilvl w:val="0"/>
                <w:numId w:val="2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Mówienie</w:t>
            </w:r>
            <w:r w:rsidRPr="007047F2">
              <w:rPr>
                <w:sz w:val="20"/>
                <w:szCs w:val="20"/>
                <w:lang w:val="pl-PL"/>
              </w:rPr>
              <w:t>: opisywanie zdjęć</w:t>
            </w:r>
          </w:p>
          <w:p w:rsidR="009C6DC2" w:rsidRPr="007047F2" w:rsidRDefault="009C6DC2" w:rsidP="009C6DC2">
            <w:pPr>
              <w:rPr>
                <w:sz w:val="20"/>
                <w:szCs w:val="20"/>
                <w:lang w:val="pl-PL"/>
              </w:rPr>
            </w:pPr>
          </w:p>
          <w:p w:rsidR="008C2799" w:rsidRPr="007047F2" w:rsidRDefault="00660383" w:rsidP="00660383">
            <w:pPr>
              <w:pStyle w:val="Akapitzlist"/>
              <w:numPr>
                <w:ilvl w:val="0"/>
                <w:numId w:val="2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Pisanie</w:t>
            </w:r>
            <w:r w:rsidRPr="007047F2">
              <w:rPr>
                <w:sz w:val="20"/>
                <w:szCs w:val="20"/>
                <w:lang w:val="pl-PL"/>
              </w:rPr>
              <w:t>: artykuł</w:t>
            </w:r>
          </w:p>
        </w:tc>
        <w:tc>
          <w:tcPr>
            <w:tcW w:w="1078" w:type="pct"/>
          </w:tcPr>
          <w:p w:rsidR="00E52211" w:rsidRPr="007047F2" w:rsidRDefault="00E52211" w:rsidP="00E52211">
            <w:pPr>
              <w:pStyle w:val="Akapitzlist"/>
              <w:numPr>
                <w:ilvl w:val="0"/>
                <w:numId w:val="2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Przewidywanie treści tekstu na podstawie tytułu</w:t>
            </w:r>
          </w:p>
          <w:p w:rsidR="008C2799" w:rsidRPr="007047F2" w:rsidRDefault="00E52211" w:rsidP="00E52211">
            <w:pPr>
              <w:pStyle w:val="Akapitzlist"/>
              <w:numPr>
                <w:ilvl w:val="0"/>
                <w:numId w:val="2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Spekulowanie na temat informacji brakujących w luce</w:t>
            </w:r>
          </w:p>
          <w:p w:rsidR="00E52211" w:rsidRPr="007047F2" w:rsidRDefault="009C6DC2" w:rsidP="00E52211">
            <w:pPr>
              <w:pStyle w:val="Akapitzlist"/>
              <w:numPr>
                <w:ilvl w:val="0"/>
                <w:numId w:val="2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 xml:space="preserve">Podkreślanie słów klucz </w:t>
            </w:r>
          </w:p>
          <w:p w:rsidR="009C6DC2" w:rsidRPr="007047F2" w:rsidRDefault="009C6DC2" w:rsidP="00E52211">
            <w:pPr>
              <w:pStyle w:val="Akapitzlist"/>
              <w:numPr>
                <w:ilvl w:val="0"/>
                <w:numId w:val="2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Parafrazowanie zdań osób mówiących</w:t>
            </w:r>
          </w:p>
          <w:p w:rsidR="009C6DC2" w:rsidRPr="007047F2" w:rsidRDefault="009C6DC2" w:rsidP="00E52211">
            <w:pPr>
              <w:pStyle w:val="Akapitzlist"/>
              <w:numPr>
                <w:ilvl w:val="0"/>
                <w:numId w:val="2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 xml:space="preserve">Zwracania uwagi na </w:t>
            </w:r>
            <w:proofErr w:type="spellStart"/>
            <w:r w:rsidRPr="007047F2">
              <w:rPr>
                <w:sz w:val="20"/>
                <w:szCs w:val="20"/>
                <w:lang w:val="pl-PL"/>
              </w:rPr>
              <w:t>dystraktory</w:t>
            </w:r>
            <w:proofErr w:type="spellEnd"/>
          </w:p>
          <w:p w:rsidR="009C6DC2" w:rsidRPr="007047F2" w:rsidRDefault="009C6DC2" w:rsidP="00E52211">
            <w:pPr>
              <w:pStyle w:val="Akapitzlist"/>
              <w:numPr>
                <w:ilvl w:val="0"/>
                <w:numId w:val="2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Opisywanie różnic pomiędzy zdjęciami</w:t>
            </w:r>
          </w:p>
          <w:p w:rsidR="009C6DC2" w:rsidRPr="007047F2" w:rsidRDefault="009C6DC2" w:rsidP="00E52211">
            <w:pPr>
              <w:pStyle w:val="Akapitzlist"/>
              <w:numPr>
                <w:ilvl w:val="0"/>
                <w:numId w:val="2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Rozwijanie wypowiedzi za pomocą przykładów i uzasadnianie własnej opinii</w:t>
            </w:r>
          </w:p>
          <w:p w:rsidR="009C6DC2" w:rsidRPr="007047F2" w:rsidRDefault="009C6DC2" w:rsidP="00E52211">
            <w:pPr>
              <w:pStyle w:val="Akapitzlist"/>
              <w:numPr>
                <w:ilvl w:val="0"/>
                <w:numId w:val="2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Elementy stylu nieformalnego</w:t>
            </w:r>
          </w:p>
          <w:p w:rsidR="009C6DC2" w:rsidRPr="007047F2" w:rsidRDefault="009C6DC2" w:rsidP="00E52211">
            <w:pPr>
              <w:pStyle w:val="Akapitzlist"/>
              <w:numPr>
                <w:ilvl w:val="0"/>
                <w:numId w:val="2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Porównania w wypowiedzi pisemnej</w:t>
            </w:r>
          </w:p>
          <w:p w:rsidR="009C6DC2" w:rsidRPr="007047F2" w:rsidRDefault="009C6DC2" w:rsidP="00E52211">
            <w:pPr>
              <w:pStyle w:val="Akapitzlist"/>
              <w:numPr>
                <w:ilvl w:val="0"/>
                <w:numId w:val="2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Części artykułu</w:t>
            </w:r>
          </w:p>
        </w:tc>
      </w:tr>
      <w:tr w:rsidR="00B934AB" w:rsidRPr="007047F2" w:rsidTr="00592EE9">
        <w:trPr>
          <w:trHeight w:val="510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B934AB" w:rsidRPr="007047F2" w:rsidRDefault="00B934AB" w:rsidP="00B934AB">
            <w:pPr>
              <w:pStyle w:val="Akapitzlist"/>
              <w:ind w:left="279"/>
              <w:jc w:val="center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7047F2">
              <w:rPr>
                <w:b/>
                <w:sz w:val="20"/>
                <w:szCs w:val="20"/>
                <w:lang w:val="pl-PL"/>
              </w:rPr>
              <w:t>Review</w:t>
            </w:r>
            <w:proofErr w:type="spellEnd"/>
            <w:r w:rsidRPr="007047F2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047F2">
              <w:rPr>
                <w:b/>
                <w:sz w:val="20"/>
                <w:szCs w:val="20"/>
                <w:lang w:val="pl-PL"/>
              </w:rPr>
              <w:t>Units</w:t>
            </w:r>
            <w:proofErr w:type="spellEnd"/>
            <w:r w:rsidRPr="007047F2">
              <w:rPr>
                <w:b/>
                <w:sz w:val="20"/>
                <w:szCs w:val="20"/>
                <w:lang w:val="pl-PL"/>
              </w:rPr>
              <w:t xml:space="preserve"> 1 and 2</w:t>
            </w:r>
          </w:p>
        </w:tc>
      </w:tr>
      <w:tr w:rsidR="008C2799" w:rsidRPr="007047F2" w:rsidTr="00592EE9">
        <w:trPr>
          <w:cantSplit/>
        </w:trPr>
        <w:tc>
          <w:tcPr>
            <w:tcW w:w="166" w:type="pct"/>
            <w:textDirection w:val="btLr"/>
            <w:vAlign w:val="center"/>
          </w:tcPr>
          <w:p w:rsidR="008C2799" w:rsidRPr="007047F2" w:rsidRDefault="008C2799" w:rsidP="00105CC0">
            <w:pPr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7047F2">
              <w:rPr>
                <w:b/>
                <w:sz w:val="20"/>
                <w:szCs w:val="20"/>
                <w:lang w:val="pl-PL"/>
              </w:rPr>
              <w:lastRenderedPageBreak/>
              <w:t xml:space="preserve">3 Image and </w:t>
            </w:r>
            <w:proofErr w:type="spellStart"/>
            <w:r w:rsidRPr="007047F2">
              <w:rPr>
                <w:b/>
                <w:sz w:val="20"/>
                <w:szCs w:val="20"/>
                <w:lang w:val="pl-PL"/>
              </w:rPr>
              <w:t>images</w:t>
            </w:r>
            <w:proofErr w:type="spellEnd"/>
          </w:p>
        </w:tc>
        <w:tc>
          <w:tcPr>
            <w:tcW w:w="359" w:type="pct"/>
          </w:tcPr>
          <w:p w:rsidR="008C2799" w:rsidRPr="007047F2" w:rsidRDefault="00660383" w:rsidP="00046E07">
            <w:pPr>
              <w:pStyle w:val="Akapitzlist"/>
              <w:numPr>
                <w:ilvl w:val="0"/>
                <w:numId w:val="4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6 x 45 min</w:t>
            </w:r>
          </w:p>
        </w:tc>
        <w:tc>
          <w:tcPr>
            <w:tcW w:w="714" w:type="pct"/>
          </w:tcPr>
          <w:p w:rsidR="008C2799" w:rsidRPr="007047F2" w:rsidRDefault="008C2799" w:rsidP="00046E07">
            <w:pPr>
              <w:pStyle w:val="Akapitzlist"/>
              <w:numPr>
                <w:ilvl w:val="0"/>
                <w:numId w:val="4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Wygląd zewnętrzny</w:t>
            </w:r>
          </w:p>
          <w:p w:rsidR="008C2799" w:rsidRPr="007047F2" w:rsidRDefault="008C2799" w:rsidP="00046E07">
            <w:pPr>
              <w:pStyle w:val="Akapitzlist"/>
              <w:numPr>
                <w:ilvl w:val="0"/>
                <w:numId w:val="4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Rozrywka i czas wolny</w:t>
            </w:r>
          </w:p>
          <w:p w:rsidR="008C2799" w:rsidRPr="007047F2" w:rsidRDefault="008C2799" w:rsidP="00B934AB">
            <w:pPr>
              <w:pStyle w:val="Akapitzlist"/>
              <w:ind w:left="210"/>
              <w:rPr>
                <w:sz w:val="20"/>
                <w:szCs w:val="20"/>
                <w:lang w:val="pl-PL"/>
              </w:rPr>
            </w:pPr>
          </w:p>
        </w:tc>
        <w:tc>
          <w:tcPr>
            <w:tcW w:w="965" w:type="pct"/>
          </w:tcPr>
          <w:p w:rsidR="008C2799" w:rsidRPr="007047F2" w:rsidRDefault="008C2799" w:rsidP="008C2799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Czasowniki modalne służące do spekulowania (o sytuacjach w teraźniejszości i przeszłości)</w:t>
            </w:r>
          </w:p>
          <w:p w:rsidR="008C2799" w:rsidRPr="007047F2" w:rsidRDefault="008C2799" w:rsidP="008C2799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Zdania względne definiujące i niedefiniujące</w:t>
            </w:r>
          </w:p>
          <w:p w:rsidR="008C2799" w:rsidRPr="007047F2" w:rsidRDefault="008C2799" w:rsidP="00046E07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sz w:val="20"/>
                <w:szCs w:val="20"/>
                <w:lang w:val="pl-PL"/>
              </w:rPr>
            </w:pPr>
          </w:p>
        </w:tc>
        <w:tc>
          <w:tcPr>
            <w:tcW w:w="822" w:type="pct"/>
          </w:tcPr>
          <w:p w:rsidR="008C2799" w:rsidRPr="007047F2" w:rsidRDefault="008C2799" w:rsidP="00046E07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Cechy wyglądu</w:t>
            </w:r>
          </w:p>
          <w:p w:rsidR="008C2799" w:rsidRPr="007047F2" w:rsidRDefault="008C2799" w:rsidP="00046E07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Nazwy gatunków filmowych</w:t>
            </w:r>
          </w:p>
          <w:p w:rsidR="00F92100" w:rsidRPr="007047F2" w:rsidRDefault="00F92100" w:rsidP="00046E07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Wyrażenia służące do opowiadania o filmach</w:t>
            </w:r>
          </w:p>
        </w:tc>
        <w:tc>
          <w:tcPr>
            <w:tcW w:w="896" w:type="pct"/>
          </w:tcPr>
          <w:p w:rsidR="00660383" w:rsidRPr="007047F2" w:rsidRDefault="00660383" w:rsidP="00660383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Czytanie i znajomość środków językowych</w:t>
            </w:r>
            <w:r w:rsidRPr="007047F2">
              <w:rPr>
                <w:sz w:val="20"/>
                <w:szCs w:val="20"/>
                <w:lang w:val="pl-PL"/>
              </w:rPr>
              <w:t>: wielokrotny wybór</w:t>
            </w:r>
          </w:p>
          <w:p w:rsidR="00105CC0" w:rsidRPr="007047F2" w:rsidRDefault="00105CC0" w:rsidP="00105CC0">
            <w:pPr>
              <w:rPr>
                <w:sz w:val="20"/>
                <w:szCs w:val="20"/>
                <w:lang w:val="pl-PL"/>
              </w:rPr>
            </w:pPr>
          </w:p>
          <w:p w:rsidR="00660383" w:rsidRPr="007047F2" w:rsidRDefault="00660383" w:rsidP="00660383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Słuchanie</w:t>
            </w:r>
            <w:r w:rsidRPr="007047F2">
              <w:rPr>
                <w:sz w:val="20"/>
                <w:szCs w:val="20"/>
                <w:lang w:val="pl-PL"/>
              </w:rPr>
              <w:t>: wielokrotny wybór, dobieranie</w:t>
            </w:r>
          </w:p>
          <w:p w:rsidR="00105CC0" w:rsidRPr="007047F2" w:rsidRDefault="00105CC0" w:rsidP="00105CC0">
            <w:pPr>
              <w:rPr>
                <w:sz w:val="20"/>
                <w:szCs w:val="20"/>
                <w:lang w:val="pl-PL"/>
              </w:rPr>
            </w:pPr>
          </w:p>
          <w:p w:rsidR="00660383" w:rsidRPr="007047F2" w:rsidRDefault="00660383" w:rsidP="00660383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Mówienie</w:t>
            </w:r>
            <w:r w:rsidRPr="007047F2">
              <w:rPr>
                <w:sz w:val="20"/>
                <w:szCs w:val="20"/>
                <w:lang w:val="pl-PL"/>
              </w:rPr>
              <w:t>: rozmowa w parach</w:t>
            </w:r>
          </w:p>
          <w:p w:rsidR="00105CC0" w:rsidRPr="007047F2" w:rsidRDefault="00105CC0" w:rsidP="00105CC0">
            <w:pPr>
              <w:rPr>
                <w:sz w:val="20"/>
                <w:szCs w:val="20"/>
                <w:lang w:val="pl-PL"/>
              </w:rPr>
            </w:pPr>
          </w:p>
          <w:p w:rsidR="008C2799" w:rsidRPr="007047F2" w:rsidRDefault="00660383" w:rsidP="00660383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Pisanie</w:t>
            </w:r>
            <w:r w:rsidRPr="007047F2">
              <w:rPr>
                <w:sz w:val="20"/>
                <w:szCs w:val="20"/>
                <w:lang w:val="pl-PL"/>
              </w:rPr>
              <w:t>: recenzja</w:t>
            </w:r>
          </w:p>
        </w:tc>
        <w:tc>
          <w:tcPr>
            <w:tcW w:w="1078" w:type="pct"/>
          </w:tcPr>
          <w:p w:rsidR="00F92100" w:rsidRPr="007047F2" w:rsidRDefault="00F92100" w:rsidP="00F92100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Określanie głównej myśli tekstu (skimming)</w:t>
            </w:r>
          </w:p>
          <w:p w:rsidR="00F92100" w:rsidRPr="007047F2" w:rsidRDefault="00F92100" w:rsidP="00F92100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 xml:space="preserve">Podkreślanie słów-klucz </w:t>
            </w:r>
          </w:p>
          <w:p w:rsidR="00F92100" w:rsidRPr="007047F2" w:rsidRDefault="00F92100" w:rsidP="00F92100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Dopasowanie pytań do odpowiadających im fragmentów tekstu</w:t>
            </w:r>
          </w:p>
          <w:p w:rsidR="008C2799" w:rsidRPr="007047F2" w:rsidRDefault="00F92100" w:rsidP="00F92100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Spekulowanie na temat treści wypowiedzi na podstawie słów-kluczy w pytaniach</w:t>
            </w:r>
          </w:p>
          <w:p w:rsidR="00F92100" w:rsidRPr="007047F2" w:rsidRDefault="00F92100" w:rsidP="00F92100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Słuchanie poleceń w zadaniach  wielokrotnego wyboru</w:t>
            </w:r>
          </w:p>
          <w:p w:rsidR="00F92100" w:rsidRPr="007047F2" w:rsidRDefault="00F92100" w:rsidP="00F92100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Zwroty służące do podtrzymywania rozmowy</w:t>
            </w:r>
          </w:p>
          <w:p w:rsidR="00F92100" w:rsidRPr="007047F2" w:rsidRDefault="00F92100" w:rsidP="00F92100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Prezentowanie własnej opinii</w:t>
            </w:r>
          </w:p>
          <w:p w:rsidR="00F92100" w:rsidRPr="007047F2" w:rsidRDefault="00F92100" w:rsidP="00F92100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 xml:space="preserve">Podkreślanie kluczowych informacji w poleceniu do zadania </w:t>
            </w:r>
          </w:p>
          <w:p w:rsidR="00F92100" w:rsidRPr="007047F2" w:rsidRDefault="00F92100" w:rsidP="00F92100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Rozpoczynanie wypowiedzi pytaniem retorycznym</w:t>
            </w:r>
          </w:p>
          <w:p w:rsidR="00F92100" w:rsidRPr="007047F2" w:rsidRDefault="00105CC0" w:rsidP="00F92100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Używanie zaawansowanych przy</w:t>
            </w:r>
            <w:r w:rsidR="00F92100" w:rsidRPr="007047F2">
              <w:rPr>
                <w:sz w:val="20"/>
                <w:szCs w:val="20"/>
                <w:lang w:val="pl-PL"/>
              </w:rPr>
              <w:t>miotników</w:t>
            </w:r>
          </w:p>
          <w:p w:rsidR="00F92100" w:rsidRPr="007047F2" w:rsidRDefault="00F92100" w:rsidP="00F92100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Łączenie myśli w zdania złożone</w:t>
            </w:r>
          </w:p>
        </w:tc>
      </w:tr>
      <w:tr w:rsidR="00B934AB" w:rsidRPr="007047F2" w:rsidTr="00592EE9">
        <w:trPr>
          <w:cantSplit/>
          <w:trHeight w:val="1134"/>
        </w:trPr>
        <w:tc>
          <w:tcPr>
            <w:tcW w:w="166" w:type="pct"/>
            <w:textDirection w:val="btLr"/>
            <w:vAlign w:val="center"/>
          </w:tcPr>
          <w:p w:rsidR="00B934AB" w:rsidRPr="007047F2" w:rsidRDefault="00B934AB" w:rsidP="00B934AB">
            <w:pPr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7047F2">
              <w:rPr>
                <w:b/>
                <w:sz w:val="20"/>
                <w:szCs w:val="20"/>
                <w:lang w:val="pl-PL"/>
              </w:rPr>
              <w:lastRenderedPageBreak/>
              <w:t xml:space="preserve">4 </w:t>
            </w:r>
            <w:proofErr w:type="spellStart"/>
            <w:r w:rsidRPr="007047F2">
              <w:rPr>
                <w:b/>
                <w:sz w:val="20"/>
                <w:szCs w:val="20"/>
                <w:lang w:val="pl-PL"/>
              </w:rPr>
              <w:t>Going</w:t>
            </w:r>
            <w:proofErr w:type="spellEnd"/>
            <w:r w:rsidRPr="007047F2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047F2">
              <w:rPr>
                <w:b/>
                <w:sz w:val="20"/>
                <w:szCs w:val="20"/>
                <w:lang w:val="pl-PL"/>
              </w:rPr>
              <w:t>away</w:t>
            </w:r>
            <w:proofErr w:type="spellEnd"/>
          </w:p>
        </w:tc>
        <w:tc>
          <w:tcPr>
            <w:tcW w:w="359" w:type="pct"/>
          </w:tcPr>
          <w:p w:rsidR="00B934AB" w:rsidRPr="007047F2" w:rsidRDefault="00B934AB" w:rsidP="00B934AB">
            <w:pPr>
              <w:pStyle w:val="Akapitzlist"/>
              <w:numPr>
                <w:ilvl w:val="0"/>
                <w:numId w:val="4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6 x 45 min</w:t>
            </w:r>
          </w:p>
        </w:tc>
        <w:tc>
          <w:tcPr>
            <w:tcW w:w="714" w:type="pct"/>
          </w:tcPr>
          <w:p w:rsidR="00B934AB" w:rsidRPr="007047F2" w:rsidRDefault="00B934AB" w:rsidP="00B934AB">
            <w:pPr>
              <w:pStyle w:val="Akapitzlist"/>
              <w:numPr>
                <w:ilvl w:val="0"/>
                <w:numId w:val="4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Podróżowanie i turystyka</w:t>
            </w:r>
          </w:p>
          <w:p w:rsidR="00B934AB" w:rsidRPr="007047F2" w:rsidRDefault="00B934AB" w:rsidP="00B934AB">
            <w:pPr>
              <w:pStyle w:val="Akapitzlist"/>
              <w:ind w:left="210"/>
              <w:rPr>
                <w:sz w:val="20"/>
                <w:szCs w:val="20"/>
                <w:lang w:val="pl-PL"/>
              </w:rPr>
            </w:pPr>
          </w:p>
        </w:tc>
        <w:tc>
          <w:tcPr>
            <w:tcW w:w="965" w:type="pct"/>
          </w:tcPr>
          <w:p w:rsidR="00B934AB" w:rsidRPr="007047F2" w:rsidRDefault="00B934AB" w:rsidP="00B934AB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Bezokolicznik i forma ciągła czasownika</w:t>
            </w:r>
          </w:p>
        </w:tc>
        <w:tc>
          <w:tcPr>
            <w:tcW w:w="822" w:type="pct"/>
          </w:tcPr>
          <w:p w:rsidR="00B934AB" w:rsidRPr="007047F2" w:rsidRDefault="00B934AB" w:rsidP="00B934AB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Zwroty związane z wakacjami</w:t>
            </w:r>
          </w:p>
          <w:p w:rsidR="00B934AB" w:rsidRPr="007047F2" w:rsidRDefault="00B934AB" w:rsidP="00B934AB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Słowotwórstwo - przedrostki</w:t>
            </w:r>
          </w:p>
          <w:p w:rsidR="00B934AB" w:rsidRPr="007047F2" w:rsidRDefault="00B934AB" w:rsidP="00B934AB">
            <w:pPr>
              <w:pStyle w:val="Akapitzlist"/>
              <w:ind w:left="239"/>
              <w:rPr>
                <w:sz w:val="20"/>
                <w:szCs w:val="20"/>
                <w:lang w:val="pl-PL"/>
              </w:rPr>
            </w:pPr>
          </w:p>
        </w:tc>
        <w:tc>
          <w:tcPr>
            <w:tcW w:w="896" w:type="pct"/>
          </w:tcPr>
          <w:p w:rsidR="00B934AB" w:rsidRPr="007047F2" w:rsidRDefault="00B934AB" w:rsidP="00B934AB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Czytanie i znajomość środków językowych</w:t>
            </w:r>
            <w:r w:rsidRPr="007047F2">
              <w:rPr>
                <w:sz w:val="20"/>
                <w:szCs w:val="20"/>
                <w:lang w:val="pl-PL"/>
              </w:rPr>
              <w:t>: test luk, dobieranie</w:t>
            </w:r>
          </w:p>
          <w:p w:rsidR="00B934AB" w:rsidRPr="007047F2" w:rsidRDefault="00B934AB" w:rsidP="00B934AB">
            <w:pPr>
              <w:rPr>
                <w:sz w:val="20"/>
                <w:szCs w:val="20"/>
                <w:lang w:val="pl-PL"/>
              </w:rPr>
            </w:pPr>
          </w:p>
          <w:p w:rsidR="00B934AB" w:rsidRPr="007047F2" w:rsidRDefault="00B934AB" w:rsidP="00B934AB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Słuchanie</w:t>
            </w:r>
            <w:r w:rsidRPr="007047F2">
              <w:rPr>
                <w:sz w:val="20"/>
                <w:szCs w:val="20"/>
                <w:lang w:val="pl-PL"/>
              </w:rPr>
              <w:t>: uzupełnianie zdań</w:t>
            </w:r>
          </w:p>
          <w:p w:rsidR="00B934AB" w:rsidRPr="007047F2" w:rsidRDefault="00B934AB" w:rsidP="00B934AB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Mówienie</w:t>
            </w:r>
            <w:r w:rsidRPr="007047F2">
              <w:rPr>
                <w:sz w:val="20"/>
                <w:szCs w:val="20"/>
                <w:lang w:val="pl-PL"/>
              </w:rPr>
              <w:t>: opis zdjęcia</w:t>
            </w:r>
          </w:p>
          <w:p w:rsidR="00B934AB" w:rsidRPr="007047F2" w:rsidRDefault="00B934AB" w:rsidP="00B934AB">
            <w:pPr>
              <w:rPr>
                <w:sz w:val="20"/>
                <w:szCs w:val="20"/>
                <w:lang w:val="pl-PL"/>
              </w:rPr>
            </w:pPr>
          </w:p>
          <w:p w:rsidR="00B934AB" w:rsidRPr="007047F2" w:rsidRDefault="00B934AB" w:rsidP="00B934AB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Pisanie</w:t>
            </w:r>
            <w:r w:rsidRPr="007047F2">
              <w:rPr>
                <w:sz w:val="20"/>
                <w:szCs w:val="20"/>
                <w:lang w:val="pl-PL"/>
              </w:rPr>
              <w:t>: e-mail i list</w:t>
            </w:r>
          </w:p>
        </w:tc>
        <w:tc>
          <w:tcPr>
            <w:tcW w:w="1078" w:type="pct"/>
          </w:tcPr>
          <w:p w:rsidR="00B934AB" w:rsidRPr="007047F2" w:rsidRDefault="00B934AB" w:rsidP="00B934AB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Rozpoznawanie brakujących części mowy</w:t>
            </w:r>
          </w:p>
          <w:p w:rsidR="00B934AB" w:rsidRPr="007047F2" w:rsidRDefault="00586D8F" w:rsidP="00B934AB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 xml:space="preserve">Rozpoznawanie </w:t>
            </w:r>
            <w:proofErr w:type="spellStart"/>
            <w:r w:rsidRPr="007047F2">
              <w:rPr>
                <w:sz w:val="20"/>
                <w:szCs w:val="20"/>
                <w:lang w:val="pl-PL"/>
              </w:rPr>
              <w:t>dystraktorów</w:t>
            </w:r>
            <w:proofErr w:type="spellEnd"/>
            <w:r w:rsidRPr="007047F2">
              <w:rPr>
                <w:sz w:val="20"/>
                <w:szCs w:val="20"/>
                <w:lang w:val="pl-PL"/>
              </w:rPr>
              <w:t xml:space="preserve"> w tekście</w:t>
            </w:r>
          </w:p>
          <w:p w:rsidR="00586D8F" w:rsidRPr="007047F2" w:rsidRDefault="00B46A30" w:rsidP="00B934AB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Zwracanie uwagi na liczebniki</w:t>
            </w:r>
          </w:p>
          <w:p w:rsidR="00B46A30" w:rsidRPr="007047F2" w:rsidRDefault="00B46A30" w:rsidP="00B46A30">
            <w:pPr>
              <w:rPr>
                <w:sz w:val="20"/>
                <w:szCs w:val="20"/>
                <w:lang w:val="pl-PL"/>
              </w:rPr>
            </w:pPr>
          </w:p>
          <w:p w:rsidR="00586D8F" w:rsidRPr="007047F2" w:rsidRDefault="00586D8F" w:rsidP="00B934AB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Przymiotniki służące do opisu zdjęcia</w:t>
            </w:r>
          </w:p>
          <w:p w:rsidR="00586D8F" w:rsidRPr="007047F2" w:rsidRDefault="00B1795D" w:rsidP="00B934AB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Organizacja listu i wiadomości e-mail</w:t>
            </w:r>
          </w:p>
          <w:p w:rsidR="00B1795D" w:rsidRPr="007047F2" w:rsidRDefault="00B1795D" w:rsidP="00B934AB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Język wypowiedzi – styl, spójniki, bogactwo językowe</w:t>
            </w:r>
          </w:p>
        </w:tc>
      </w:tr>
      <w:tr w:rsidR="00B1795D" w:rsidRPr="007047F2" w:rsidTr="00592EE9">
        <w:trPr>
          <w:trHeight w:val="725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B1795D" w:rsidRPr="007047F2" w:rsidRDefault="00694979" w:rsidP="00B1795D">
            <w:pPr>
              <w:pStyle w:val="Akapitzlist"/>
              <w:ind w:left="279"/>
              <w:jc w:val="center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7047F2">
              <w:rPr>
                <w:b/>
                <w:sz w:val="20"/>
                <w:szCs w:val="20"/>
                <w:lang w:val="pl-PL"/>
              </w:rPr>
              <w:t>Review</w:t>
            </w:r>
            <w:proofErr w:type="spellEnd"/>
            <w:r w:rsidRPr="007047F2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047F2">
              <w:rPr>
                <w:b/>
                <w:sz w:val="20"/>
                <w:szCs w:val="20"/>
                <w:lang w:val="pl-PL"/>
              </w:rPr>
              <w:t>Units</w:t>
            </w:r>
            <w:proofErr w:type="spellEnd"/>
            <w:r w:rsidRPr="007047F2">
              <w:rPr>
                <w:b/>
                <w:sz w:val="20"/>
                <w:szCs w:val="20"/>
                <w:lang w:val="pl-PL"/>
              </w:rPr>
              <w:t xml:space="preserve"> 3 and 4</w:t>
            </w:r>
          </w:p>
        </w:tc>
      </w:tr>
      <w:tr w:rsidR="00B1795D" w:rsidRPr="007047F2" w:rsidTr="00592EE9">
        <w:trPr>
          <w:cantSplit/>
          <w:trHeight w:val="1134"/>
        </w:trPr>
        <w:tc>
          <w:tcPr>
            <w:tcW w:w="166" w:type="pct"/>
            <w:textDirection w:val="btLr"/>
            <w:vAlign w:val="center"/>
          </w:tcPr>
          <w:p w:rsidR="00B1795D" w:rsidRPr="007047F2" w:rsidRDefault="00B1795D" w:rsidP="00B1795D">
            <w:pPr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7047F2">
              <w:rPr>
                <w:b/>
                <w:sz w:val="20"/>
                <w:szCs w:val="20"/>
                <w:lang w:val="pl-PL"/>
              </w:rPr>
              <w:lastRenderedPageBreak/>
              <w:t xml:space="preserve">5 </w:t>
            </w:r>
            <w:proofErr w:type="spellStart"/>
            <w:r w:rsidRPr="007047F2">
              <w:rPr>
                <w:b/>
                <w:sz w:val="20"/>
                <w:szCs w:val="20"/>
                <w:lang w:val="pl-PL"/>
              </w:rPr>
              <w:t>Fitting</w:t>
            </w:r>
            <w:proofErr w:type="spellEnd"/>
            <w:r w:rsidRPr="007047F2">
              <w:rPr>
                <w:b/>
                <w:sz w:val="20"/>
                <w:szCs w:val="20"/>
                <w:lang w:val="pl-PL"/>
              </w:rPr>
              <w:t xml:space="preserve"> in</w:t>
            </w:r>
          </w:p>
        </w:tc>
        <w:tc>
          <w:tcPr>
            <w:tcW w:w="359" w:type="pct"/>
          </w:tcPr>
          <w:p w:rsidR="00B1795D" w:rsidRPr="007047F2" w:rsidRDefault="00B1795D" w:rsidP="00B1795D">
            <w:pPr>
              <w:pStyle w:val="Akapitzlist"/>
              <w:numPr>
                <w:ilvl w:val="0"/>
                <w:numId w:val="4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6 x 45 min</w:t>
            </w:r>
          </w:p>
        </w:tc>
        <w:tc>
          <w:tcPr>
            <w:tcW w:w="714" w:type="pct"/>
          </w:tcPr>
          <w:p w:rsidR="00B1795D" w:rsidRPr="007047F2" w:rsidRDefault="00B1795D" w:rsidP="00B1795D">
            <w:pPr>
              <w:pStyle w:val="Akapitzlist"/>
              <w:numPr>
                <w:ilvl w:val="0"/>
                <w:numId w:val="4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Podróżowanie i turystyka</w:t>
            </w:r>
          </w:p>
          <w:p w:rsidR="00694979" w:rsidRPr="007047F2" w:rsidRDefault="00694979" w:rsidP="00B1795D">
            <w:pPr>
              <w:pStyle w:val="Akapitzlist"/>
              <w:numPr>
                <w:ilvl w:val="0"/>
                <w:numId w:val="4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Wychowanie</w:t>
            </w:r>
          </w:p>
          <w:p w:rsidR="00694979" w:rsidRPr="007047F2" w:rsidRDefault="00694979" w:rsidP="00B1795D">
            <w:pPr>
              <w:pStyle w:val="Akapitzlist"/>
              <w:numPr>
                <w:ilvl w:val="0"/>
                <w:numId w:val="4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Bezpieczeństwo</w:t>
            </w:r>
          </w:p>
          <w:p w:rsidR="00B1795D" w:rsidRPr="007047F2" w:rsidRDefault="00B1795D" w:rsidP="00B1795D">
            <w:pPr>
              <w:pStyle w:val="Akapitzlist"/>
              <w:ind w:left="210"/>
              <w:rPr>
                <w:sz w:val="20"/>
                <w:szCs w:val="20"/>
                <w:lang w:val="pl-PL"/>
              </w:rPr>
            </w:pPr>
          </w:p>
        </w:tc>
        <w:tc>
          <w:tcPr>
            <w:tcW w:w="965" w:type="pct"/>
          </w:tcPr>
          <w:p w:rsidR="00B1795D" w:rsidRPr="007047F2" w:rsidRDefault="00C03209" w:rsidP="00B1795D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Określenia czasu w przeszłości</w:t>
            </w:r>
          </w:p>
          <w:p w:rsidR="00C03209" w:rsidRPr="007047F2" w:rsidRDefault="00C03209" w:rsidP="00B1795D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Czasy przyszłe</w:t>
            </w:r>
          </w:p>
        </w:tc>
        <w:tc>
          <w:tcPr>
            <w:tcW w:w="822" w:type="pct"/>
          </w:tcPr>
          <w:p w:rsidR="00B1795D" w:rsidRPr="007047F2" w:rsidRDefault="00B1795D" w:rsidP="00B1795D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Słowotwórstwo – rzeczowniki</w:t>
            </w:r>
          </w:p>
          <w:p w:rsidR="00B1795D" w:rsidRPr="007047F2" w:rsidRDefault="00B1795D" w:rsidP="00B1795D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Cechy charakteru</w:t>
            </w:r>
          </w:p>
        </w:tc>
        <w:tc>
          <w:tcPr>
            <w:tcW w:w="896" w:type="pct"/>
          </w:tcPr>
          <w:p w:rsidR="00B1795D" w:rsidRPr="007047F2" w:rsidRDefault="00B1795D" w:rsidP="00B1795D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Czytanie i znajomość środków językowych</w:t>
            </w:r>
            <w:r w:rsidRPr="007047F2">
              <w:rPr>
                <w:sz w:val="20"/>
                <w:szCs w:val="20"/>
                <w:lang w:val="pl-PL"/>
              </w:rPr>
              <w:t xml:space="preserve">: </w:t>
            </w:r>
            <w:r w:rsidR="00C03209" w:rsidRPr="007047F2">
              <w:rPr>
                <w:sz w:val="20"/>
                <w:szCs w:val="20"/>
                <w:lang w:val="pl-PL"/>
              </w:rPr>
              <w:t>wielokrotny wybór, słowotwórstwo</w:t>
            </w:r>
          </w:p>
          <w:p w:rsidR="00B1795D" w:rsidRPr="007047F2" w:rsidRDefault="00B1795D" w:rsidP="00B1795D">
            <w:pPr>
              <w:rPr>
                <w:sz w:val="20"/>
                <w:szCs w:val="20"/>
                <w:lang w:val="pl-PL"/>
              </w:rPr>
            </w:pPr>
          </w:p>
          <w:p w:rsidR="00B1795D" w:rsidRPr="007047F2" w:rsidRDefault="00B1795D" w:rsidP="00B1795D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Słuchanie</w:t>
            </w:r>
            <w:r w:rsidRPr="007047F2">
              <w:rPr>
                <w:sz w:val="20"/>
                <w:szCs w:val="20"/>
                <w:lang w:val="pl-PL"/>
              </w:rPr>
              <w:t xml:space="preserve">: </w:t>
            </w:r>
            <w:r w:rsidR="00C03209" w:rsidRPr="007047F2">
              <w:rPr>
                <w:sz w:val="20"/>
                <w:szCs w:val="20"/>
                <w:lang w:val="pl-PL"/>
              </w:rPr>
              <w:t>dobieranie, wielokrotny wybór</w:t>
            </w:r>
          </w:p>
          <w:p w:rsidR="00B1795D" w:rsidRPr="007047F2" w:rsidRDefault="00B1795D" w:rsidP="00B1795D">
            <w:pPr>
              <w:rPr>
                <w:sz w:val="20"/>
                <w:szCs w:val="20"/>
                <w:lang w:val="pl-PL"/>
              </w:rPr>
            </w:pPr>
          </w:p>
          <w:p w:rsidR="00B1795D" w:rsidRPr="007047F2" w:rsidRDefault="00B1795D" w:rsidP="00B1795D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Mówienie</w:t>
            </w:r>
            <w:r w:rsidRPr="007047F2">
              <w:rPr>
                <w:sz w:val="20"/>
                <w:szCs w:val="20"/>
                <w:lang w:val="pl-PL"/>
              </w:rPr>
              <w:t>: opis zdjęcia</w:t>
            </w:r>
            <w:r w:rsidR="00C03209" w:rsidRPr="007047F2">
              <w:rPr>
                <w:sz w:val="20"/>
                <w:szCs w:val="20"/>
                <w:lang w:val="pl-PL"/>
              </w:rPr>
              <w:t>, rozmowa w parach, dyskusja</w:t>
            </w:r>
          </w:p>
          <w:p w:rsidR="00C03209" w:rsidRPr="007047F2" w:rsidRDefault="00C03209" w:rsidP="00B1795D">
            <w:pPr>
              <w:rPr>
                <w:sz w:val="20"/>
                <w:szCs w:val="20"/>
                <w:lang w:val="pl-PL"/>
              </w:rPr>
            </w:pPr>
          </w:p>
          <w:p w:rsidR="00B1795D" w:rsidRPr="007047F2" w:rsidRDefault="00B1795D" w:rsidP="00C03209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Pisanie</w:t>
            </w:r>
            <w:r w:rsidRPr="007047F2">
              <w:rPr>
                <w:sz w:val="20"/>
                <w:szCs w:val="20"/>
                <w:lang w:val="pl-PL"/>
              </w:rPr>
              <w:t xml:space="preserve">: </w:t>
            </w:r>
            <w:r w:rsidR="00C03209" w:rsidRPr="007047F2">
              <w:rPr>
                <w:sz w:val="20"/>
                <w:szCs w:val="20"/>
                <w:lang w:val="pl-PL"/>
              </w:rPr>
              <w:t>raport</w:t>
            </w:r>
          </w:p>
        </w:tc>
        <w:tc>
          <w:tcPr>
            <w:tcW w:w="1078" w:type="pct"/>
          </w:tcPr>
          <w:p w:rsidR="00C03209" w:rsidRPr="007047F2" w:rsidRDefault="00C03209" w:rsidP="00C03209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Dedukowanie znaczenia nieznanych słów z kontekstu</w:t>
            </w:r>
          </w:p>
          <w:p w:rsidR="00C03209" w:rsidRPr="007047F2" w:rsidRDefault="00C03209" w:rsidP="00C03209">
            <w:pPr>
              <w:rPr>
                <w:sz w:val="20"/>
                <w:szCs w:val="20"/>
                <w:lang w:val="pl-PL"/>
              </w:rPr>
            </w:pPr>
          </w:p>
          <w:p w:rsidR="00B1795D" w:rsidRPr="007047F2" w:rsidRDefault="00C03209" w:rsidP="00B1795D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Zarządzanie czasem w trakcie egzaminu ustnego</w:t>
            </w:r>
          </w:p>
          <w:p w:rsidR="00C03209" w:rsidRPr="007047F2" w:rsidRDefault="00C03209" w:rsidP="00B1795D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Spekulowanie na temat zdjęcia</w:t>
            </w:r>
          </w:p>
          <w:p w:rsidR="00C03209" w:rsidRPr="007047F2" w:rsidRDefault="00C03209" w:rsidP="00B1795D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Unikanie powtórzeń</w:t>
            </w:r>
          </w:p>
          <w:p w:rsidR="00C03209" w:rsidRPr="007047F2" w:rsidRDefault="00C03209" w:rsidP="00C03209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Mówienie o wymaganych cechach charakteru i uzasadnianie opinii</w:t>
            </w:r>
          </w:p>
          <w:p w:rsidR="00C03209" w:rsidRPr="007047F2" w:rsidRDefault="00C03209" w:rsidP="00C03209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Plan raportu – wstęp, nagłówki, rekomendacje</w:t>
            </w:r>
          </w:p>
          <w:p w:rsidR="00C03209" w:rsidRPr="007047F2" w:rsidRDefault="00C03209" w:rsidP="00C03209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Rekomendowanie i przedstawianie pomysłów</w:t>
            </w:r>
          </w:p>
        </w:tc>
      </w:tr>
      <w:tr w:rsidR="00AC3CA9" w:rsidRPr="007047F2" w:rsidTr="00592EE9">
        <w:trPr>
          <w:cantSplit/>
          <w:trHeight w:val="1134"/>
        </w:trPr>
        <w:tc>
          <w:tcPr>
            <w:tcW w:w="166" w:type="pct"/>
            <w:textDirection w:val="btLr"/>
            <w:vAlign w:val="center"/>
          </w:tcPr>
          <w:p w:rsidR="00AC3CA9" w:rsidRPr="007047F2" w:rsidRDefault="00AC3CA9" w:rsidP="00AC3CA9">
            <w:pPr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7047F2">
              <w:rPr>
                <w:b/>
                <w:sz w:val="20"/>
                <w:szCs w:val="20"/>
                <w:lang w:val="pl-PL"/>
              </w:rPr>
              <w:t xml:space="preserve">6 News and </w:t>
            </w:r>
            <w:proofErr w:type="spellStart"/>
            <w:r w:rsidRPr="007047F2">
              <w:rPr>
                <w:b/>
                <w:sz w:val="20"/>
                <w:szCs w:val="20"/>
                <w:lang w:val="pl-PL"/>
              </w:rPr>
              <w:t>views</w:t>
            </w:r>
            <w:proofErr w:type="spellEnd"/>
          </w:p>
        </w:tc>
        <w:tc>
          <w:tcPr>
            <w:tcW w:w="359" w:type="pct"/>
          </w:tcPr>
          <w:p w:rsidR="00AC3CA9" w:rsidRPr="007047F2" w:rsidRDefault="00AC3CA9" w:rsidP="00AC3CA9">
            <w:pPr>
              <w:pStyle w:val="Akapitzlist"/>
              <w:numPr>
                <w:ilvl w:val="0"/>
                <w:numId w:val="4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6 x 45 min</w:t>
            </w:r>
          </w:p>
        </w:tc>
        <w:tc>
          <w:tcPr>
            <w:tcW w:w="714" w:type="pct"/>
          </w:tcPr>
          <w:p w:rsidR="00AC3CA9" w:rsidRPr="007047F2" w:rsidRDefault="00AA0119" w:rsidP="00AC3CA9">
            <w:pPr>
              <w:pStyle w:val="Akapitzlist"/>
              <w:numPr>
                <w:ilvl w:val="0"/>
                <w:numId w:val="4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Media</w:t>
            </w:r>
          </w:p>
          <w:p w:rsidR="00AA0119" w:rsidRPr="007047F2" w:rsidRDefault="00AA0119" w:rsidP="00AC3CA9">
            <w:pPr>
              <w:pStyle w:val="Akapitzlist"/>
              <w:numPr>
                <w:ilvl w:val="0"/>
                <w:numId w:val="4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Sprawy bieżące</w:t>
            </w:r>
          </w:p>
          <w:p w:rsidR="00AA0119" w:rsidRPr="007047F2" w:rsidRDefault="00AA0119" w:rsidP="00AC3CA9">
            <w:pPr>
              <w:pStyle w:val="Akapitzlist"/>
              <w:numPr>
                <w:ilvl w:val="0"/>
                <w:numId w:val="4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 xml:space="preserve">Polityka </w:t>
            </w:r>
          </w:p>
          <w:p w:rsidR="00AC3CA9" w:rsidRPr="007047F2" w:rsidRDefault="00AC3CA9" w:rsidP="00AC3CA9">
            <w:pPr>
              <w:pStyle w:val="Akapitzlist"/>
              <w:ind w:left="210"/>
              <w:rPr>
                <w:sz w:val="20"/>
                <w:szCs w:val="20"/>
                <w:lang w:val="pl-PL"/>
              </w:rPr>
            </w:pPr>
          </w:p>
        </w:tc>
        <w:tc>
          <w:tcPr>
            <w:tcW w:w="965" w:type="pct"/>
          </w:tcPr>
          <w:p w:rsidR="00AC3CA9" w:rsidRPr="007047F2" w:rsidRDefault="00AA0119" w:rsidP="00AC3CA9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 xml:space="preserve">Mowa zależna </w:t>
            </w:r>
          </w:p>
        </w:tc>
        <w:tc>
          <w:tcPr>
            <w:tcW w:w="822" w:type="pct"/>
          </w:tcPr>
          <w:p w:rsidR="00CC5C41" w:rsidRPr="007047F2" w:rsidRDefault="00AA0119" w:rsidP="00CC5C41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 xml:space="preserve">Wyrażenia oznaczające podejmowanie decyzji </w:t>
            </w:r>
          </w:p>
          <w:p w:rsidR="00CC5C41" w:rsidRPr="007047F2" w:rsidRDefault="00CC5C41" w:rsidP="00CC5C4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96" w:type="pct"/>
          </w:tcPr>
          <w:p w:rsidR="00AC3CA9" w:rsidRPr="007047F2" w:rsidRDefault="00AC3CA9" w:rsidP="00AC3CA9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Czytanie i znajomość środków językowych</w:t>
            </w:r>
            <w:r w:rsidRPr="007047F2">
              <w:rPr>
                <w:sz w:val="20"/>
                <w:szCs w:val="20"/>
                <w:lang w:val="pl-PL"/>
              </w:rPr>
              <w:t xml:space="preserve">: </w:t>
            </w:r>
            <w:r w:rsidR="00CC5C41" w:rsidRPr="007047F2">
              <w:rPr>
                <w:sz w:val="20"/>
                <w:szCs w:val="20"/>
                <w:lang w:val="pl-PL"/>
              </w:rPr>
              <w:t>test luk, wielokrotny wybór</w:t>
            </w:r>
          </w:p>
          <w:p w:rsidR="00A3437F" w:rsidRPr="007047F2" w:rsidRDefault="00A3437F" w:rsidP="00A3437F">
            <w:pPr>
              <w:pStyle w:val="Akapitzlist"/>
              <w:ind w:left="317"/>
              <w:rPr>
                <w:sz w:val="20"/>
                <w:szCs w:val="20"/>
                <w:lang w:val="pl-PL"/>
              </w:rPr>
            </w:pPr>
          </w:p>
          <w:p w:rsidR="00AC3CA9" w:rsidRPr="007047F2" w:rsidRDefault="00AC3CA9" w:rsidP="00AC3CA9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Słuchanie</w:t>
            </w:r>
            <w:r w:rsidRPr="007047F2">
              <w:rPr>
                <w:sz w:val="20"/>
                <w:szCs w:val="20"/>
                <w:lang w:val="pl-PL"/>
              </w:rPr>
              <w:t xml:space="preserve">: </w:t>
            </w:r>
            <w:r w:rsidR="00CC5C41" w:rsidRPr="007047F2">
              <w:rPr>
                <w:sz w:val="20"/>
                <w:szCs w:val="20"/>
                <w:lang w:val="pl-PL"/>
              </w:rPr>
              <w:t>wielokrotny wybór</w:t>
            </w:r>
          </w:p>
          <w:p w:rsidR="00AC3CA9" w:rsidRPr="007047F2" w:rsidRDefault="00AC3CA9" w:rsidP="00AC3CA9">
            <w:pPr>
              <w:rPr>
                <w:sz w:val="20"/>
                <w:szCs w:val="20"/>
                <w:lang w:val="pl-PL"/>
              </w:rPr>
            </w:pPr>
          </w:p>
          <w:p w:rsidR="00AC3CA9" w:rsidRPr="007047F2" w:rsidRDefault="00AC3CA9" w:rsidP="00AC3CA9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Mówienie</w:t>
            </w:r>
            <w:r w:rsidRPr="007047F2">
              <w:rPr>
                <w:sz w:val="20"/>
                <w:szCs w:val="20"/>
                <w:lang w:val="pl-PL"/>
              </w:rPr>
              <w:t xml:space="preserve">: </w:t>
            </w:r>
            <w:r w:rsidR="00CC5C41" w:rsidRPr="007047F2">
              <w:rPr>
                <w:sz w:val="20"/>
                <w:szCs w:val="20"/>
                <w:lang w:val="pl-PL"/>
              </w:rPr>
              <w:t>rozmowa w parach</w:t>
            </w:r>
          </w:p>
          <w:p w:rsidR="00AC3CA9" w:rsidRPr="007047F2" w:rsidRDefault="00AC3CA9" w:rsidP="00AC3CA9">
            <w:pPr>
              <w:rPr>
                <w:sz w:val="20"/>
                <w:szCs w:val="20"/>
                <w:lang w:val="pl-PL"/>
              </w:rPr>
            </w:pPr>
          </w:p>
          <w:p w:rsidR="00AC3CA9" w:rsidRPr="007047F2" w:rsidRDefault="00AC3CA9" w:rsidP="00CC5C41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Pisanie</w:t>
            </w:r>
            <w:r w:rsidRPr="007047F2">
              <w:rPr>
                <w:sz w:val="20"/>
                <w:szCs w:val="20"/>
                <w:lang w:val="pl-PL"/>
              </w:rPr>
              <w:t xml:space="preserve">: </w:t>
            </w:r>
            <w:r w:rsidR="00CC5C41" w:rsidRPr="007047F2">
              <w:rPr>
                <w:sz w:val="20"/>
                <w:szCs w:val="20"/>
                <w:lang w:val="pl-PL"/>
              </w:rPr>
              <w:t>rozprawka</w:t>
            </w:r>
          </w:p>
        </w:tc>
        <w:tc>
          <w:tcPr>
            <w:tcW w:w="1078" w:type="pct"/>
          </w:tcPr>
          <w:p w:rsidR="00AC3CA9" w:rsidRPr="007047F2" w:rsidRDefault="00CC5C41" w:rsidP="00AC3CA9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Przewidywanie treści tekstu na podstawie zdjęć</w:t>
            </w:r>
          </w:p>
          <w:p w:rsidR="00CC5C41" w:rsidRPr="007047F2" w:rsidRDefault="00CC5C41" w:rsidP="00AC3CA9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Czytanie tekstu z lukami w celu ogólnego zrozumienia treści</w:t>
            </w:r>
          </w:p>
          <w:p w:rsidR="00A3437F" w:rsidRPr="007047F2" w:rsidRDefault="00A3437F" w:rsidP="00A3437F">
            <w:pPr>
              <w:rPr>
                <w:sz w:val="20"/>
                <w:szCs w:val="20"/>
                <w:lang w:val="pl-PL"/>
              </w:rPr>
            </w:pPr>
          </w:p>
          <w:p w:rsidR="00CC5C41" w:rsidRPr="007047F2" w:rsidRDefault="00A3437F" w:rsidP="00A3437F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Unikani powtórzeń za pomocą przymiotników</w:t>
            </w:r>
          </w:p>
          <w:p w:rsidR="00A3437F" w:rsidRPr="007047F2" w:rsidRDefault="00A3437F" w:rsidP="00A3437F">
            <w:pPr>
              <w:rPr>
                <w:sz w:val="20"/>
                <w:szCs w:val="20"/>
                <w:lang w:val="pl-PL"/>
              </w:rPr>
            </w:pPr>
          </w:p>
          <w:p w:rsidR="00AC3CA9" w:rsidRPr="007047F2" w:rsidRDefault="00A3437F" w:rsidP="00A3437F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Wyrażanie opinii</w:t>
            </w:r>
          </w:p>
        </w:tc>
      </w:tr>
      <w:tr w:rsidR="00A3437F" w:rsidRPr="007047F2" w:rsidTr="00592EE9">
        <w:trPr>
          <w:trHeight w:val="696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A3437F" w:rsidRPr="007047F2" w:rsidRDefault="00A3437F" w:rsidP="00A3437F">
            <w:pPr>
              <w:jc w:val="center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7047F2">
              <w:rPr>
                <w:b/>
                <w:sz w:val="20"/>
                <w:szCs w:val="20"/>
                <w:lang w:val="pl-PL"/>
              </w:rPr>
              <w:t>Review</w:t>
            </w:r>
            <w:proofErr w:type="spellEnd"/>
            <w:r w:rsidRPr="007047F2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047F2">
              <w:rPr>
                <w:b/>
                <w:sz w:val="20"/>
                <w:szCs w:val="20"/>
                <w:lang w:val="pl-PL"/>
              </w:rPr>
              <w:t>units</w:t>
            </w:r>
            <w:proofErr w:type="spellEnd"/>
            <w:r w:rsidRPr="007047F2">
              <w:rPr>
                <w:b/>
                <w:sz w:val="20"/>
                <w:szCs w:val="20"/>
                <w:lang w:val="pl-PL"/>
              </w:rPr>
              <w:t xml:space="preserve"> 5 and 6</w:t>
            </w:r>
          </w:p>
        </w:tc>
      </w:tr>
      <w:tr w:rsidR="00A3437F" w:rsidRPr="007047F2" w:rsidTr="00592EE9">
        <w:trPr>
          <w:cantSplit/>
          <w:trHeight w:val="1134"/>
        </w:trPr>
        <w:tc>
          <w:tcPr>
            <w:tcW w:w="166" w:type="pct"/>
            <w:textDirection w:val="btLr"/>
            <w:vAlign w:val="center"/>
          </w:tcPr>
          <w:p w:rsidR="00A3437F" w:rsidRPr="007047F2" w:rsidRDefault="00A3437F" w:rsidP="00A3437F">
            <w:pPr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7047F2">
              <w:rPr>
                <w:b/>
                <w:sz w:val="20"/>
                <w:szCs w:val="20"/>
                <w:lang w:val="pl-PL"/>
              </w:rPr>
              <w:lastRenderedPageBreak/>
              <w:t xml:space="preserve">7 </w:t>
            </w:r>
            <w:proofErr w:type="spellStart"/>
            <w:r w:rsidRPr="007047F2">
              <w:rPr>
                <w:b/>
                <w:sz w:val="20"/>
                <w:szCs w:val="20"/>
                <w:lang w:val="pl-PL"/>
              </w:rPr>
              <w:t>Survival</w:t>
            </w:r>
            <w:proofErr w:type="spellEnd"/>
          </w:p>
        </w:tc>
        <w:tc>
          <w:tcPr>
            <w:tcW w:w="359" w:type="pct"/>
          </w:tcPr>
          <w:p w:rsidR="00A3437F" w:rsidRPr="007047F2" w:rsidRDefault="00A3437F" w:rsidP="00A3437F">
            <w:pPr>
              <w:pStyle w:val="Akapitzlist"/>
              <w:numPr>
                <w:ilvl w:val="0"/>
                <w:numId w:val="4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6 x 45 min</w:t>
            </w:r>
          </w:p>
        </w:tc>
        <w:tc>
          <w:tcPr>
            <w:tcW w:w="714" w:type="pct"/>
          </w:tcPr>
          <w:p w:rsidR="00A3437F" w:rsidRPr="007047F2" w:rsidRDefault="00A3437F" w:rsidP="00A3437F">
            <w:pPr>
              <w:pStyle w:val="Akapitzlist"/>
              <w:numPr>
                <w:ilvl w:val="0"/>
                <w:numId w:val="4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Zagrożenia współczesnego świata</w:t>
            </w:r>
          </w:p>
          <w:p w:rsidR="00A3437F" w:rsidRPr="007047F2" w:rsidRDefault="00A3437F" w:rsidP="00A3437F">
            <w:pPr>
              <w:pStyle w:val="Akapitzlist"/>
              <w:numPr>
                <w:ilvl w:val="0"/>
                <w:numId w:val="4"/>
              </w:numPr>
              <w:ind w:left="210" w:hanging="210"/>
              <w:rPr>
                <w:sz w:val="20"/>
                <w:szCs w:val="20"/>
                <w:lang w:val="pl-PL"/>
              </w:rPr>
            </w:pPr>
            <w:proofErr w:type="spellStart"/>
            <w:r w:rsidRPr="007047F2">
              <w:rPr>
                <w:sz w:val="20"/>
                <w:szCs w:val="20"/>
                <w:lang w:val="pl-PL"/>
              </w:rPr>
              <w:t>Surwiwal</w:t>
            </w:r>
            <w:proofErr w:type="spellEnd"/>
            <w:r w:rsidRPr="007047F2">
              <w:rPr>
                <w:sz w:val="20"/>
                <w:szCs w:val="20"/>
                <w:lang w:val="pl-PL"/>
              </w:rPr>
              <w:t xml:space="preserve"> i kursy przetrwania </w:t>
            </w:r>
          </w:p>
          <w:p w:rsidR="00A3437F" w:rsidRPr="007047F2" w:rsidRDefault="00A3437F" w:rsidP="00A3437F">
            <w:pPr>
              <w:pStyle w:val="Akapitzlist"/>
              <w:numPr>
                <w:ilvl w:val="0"/>
                <w:numId w:val="4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 xml:space="preserve">Podróże </w:t>
            </w:r>
          </w:p>
          <w:p w:rsidR="00A3437F" w:rsidRPr="007047F2" w:rsidRDefault="00A3437F" w:rsidP="00A3437F">
            <w:pPr>
              <w:pStyle w:val="Akapitzlist"/>
              <w:ind w:left="210"/>
              <w:rPr>
                <w:sz w:val="20"/>
                <w:szCs w:val="20"/>
                <w:lang w:val="pl-PL"/>
              </w:rPr>
            </w:pPr>
          </w:p>
        </w:tc>
        <w:tc>
          <w:tcPr>
            <w:tcW w:w="965" w:type="pct"/>
          </w:tcPr>
          <w:p w:rsidR="00A3437F" w:rsidRPr="007047F2" w:rsidRDefault="00A3437F" w:rsidP="00A3437F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Rzeczowniki policzalnie i niepoliczalne</w:t>
            </w:r>
          </w:p>
          <w:p w:rsidR="00A3437F" w:rsidRPr="007047F2" w:rsidRDefault="00A3437F" w:rsidP="00A3437F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 xml:space="preserve">Czasowniki modalne do wyrażanie zakazu, rady i konieczności </w:t>
            </w:r>
          </w:p>
        </w:tc>
        <w:tc>
          <w:tcPr>
            <w:tcW w:w="822" w:type="pct"/>
          </w:tcPr>
          <w:p w:rsidR="00A3437F" w:rsidRPr="007047F2" w:rsidRDefault="00A3437F" w:rsidP="00A3437F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Wyrażenia oznaczające przetrwanie</w:t>
            </w:r>
          </w:p>
          <w:p w:rsidR="00A3437F" w:rsidRPr="007047F2" w:rsidRDefault="00A3437F" w:rsidP="00A3437F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 xml:space="preserve">Przyimki </w:t>
            </w:r>
          </w:p>
          <w:p w:rsidR="00A3437F" w:rsidRPr="007047F2" w:rsidRDefault="00A3437F" w:rsidP="00A3437F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Słowotwórstwo - przysłówki</w:t>
            </w:r>
          </w:p>
          <w:p w:rsidR="00A3437F" w:rsidRPr="007047F2" w:rsidRDefault="00A3437F" w:rsidP="00A3437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96" w:type="pct"/>
          </w:tcPr>
          <w:p w:rsidR="00A3437F" w:rsidRPr="007047F2" w:rsidRDefault="00A3437F" w:rsidP="00A3437F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Czytanie i znajomość środków językowych</w:t>
            </w:r>
            <w:r w:rsidRPr="007047F2">
              <w:rPr>
                <w:sz w:val="20"/>
                <w:szCs w:val="20"/>
                <w:lang w:val="pl-PL"/>
              </w:rPr>
              <w:t xml:space="preserve">: test luk, </w:t>
            </w:r>
            <w:r w:rsidR="002904A5" w:rsidRPr="007047F2">
              <w:rPr>
                <w:sz w:val="20"/>
                <w:szCs w:val="20"/>
                <w:lang w:val="pl-PL"/>
              </w:rPr>
              <w:t>słowotw</w:t>
            </w:r>
            <w:r w:rsidRPr="007047F2">
              <w:rPr>
                <w:sz w:val="20"/>
                <w:szCs w:val="20"/>
                <w:lang w:val="pl-PL"/>
              </w:rPr>
              <w:t>órstwo</w:t>
            </w:r>
          </w:p>
          <w:p w:rsidR="00A3437F" w:rsidRPr="007047F2" w:rsidRDefault="00A3437F" w:rsidP="00A3437F">
            <w:pPr>
              <w:rPr>
                <w:sz w:val="20"/>
                <w:szCs w:val="20"/>
                <w:lang w:val="pl-PL"/>
              </w:rPr>
            </w:pPr>
          </w:p>
          <w:p w:rsidR="00A3437F" w:rsidRPr="007047F2" w:rsidRDefault="00A3437F" w:rsidP="00A3437F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Słuchanie</w:t>
            </w:r>
            <w:r w:rsidRPr="007047F2">
              <w:rPr>
                <w:sz w:val="20"/>
                <w:szCs w:val="20"/>
                <w:lang w:val="pl-PL"/>
              </w:rPr>
              <w:t>: wielokrotny wybór, uzupełnianie zdań</w:t>
            </w:r>
          </w:p>
          <w:p w:rsidR="00A3437F" w:rsidRPr="007047F2" w:rsidRDefault="00A3437F" w:rsidP="00A3437F">
            <w:pPr>
              <w:rPr>
                <w:sz w:val="20"/>
                <w:szCs w:val="20"/>
                <w:lang w:val="pl-PL"/>
              </w:rPr>
            </w:pPr>
          </w:p>
          <w:p w:rsidR="00A3437F" w:rsidRPr="007047F2" w:rsidRDefault="00A3437F" w:rsidP="00A3437F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Mówienie</w:t>
            </w:r>
            <w:r w:rsidRPr="007047F2">
              <w:rPr>
                <w:sz w:val="20"/>
                <w:szCs w:val="20"/>
                <w:lang w:val="pl-PL"/>
              </w:rPr>
              <w:t>: rozmowa w parach</w:t>
            </w:r>
            <w:r w:rsidR="002904A5" w:rsidRPr="007047F2">
              <w:rPr>
                <w:sz w:val="20"/>
                <w:szCs w:val="20"/>
                <w:lang w:val="pl-PL"/>
              </w:rPr>
              <w:t>, dyskusja</w:t>
            </w:r>
          </w:p>
          <w:p w:rsidR="00A3437F" w:rsidRPr="007047F2" w:rsidRDefault="00A3437F" w:rsidP="00A3437F">
            <w:pPr>
              <w:rPr>
                <w:sz w:val="20"/>
                <w:szCs w:val="20"/>
                <w:lang w:val="pl-PL"/>
              </w:rPr>
            </w:pPr>
          </w:p>
          <w:p w:rsidR="00A3437F" w:rsidRPr="007047F2" w:rsidRDefault="00A3437F" w:rsidP="002904A5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Pisanie</w:t>
            </w:r>
            <w:r w:rsidRPr="007047F2">
              <w:rPr>
                <w:sz w:val="20"/>
                <w:szCs w:val="20"/>
                <w:lang w:val="pl-PL"/>
              </w:rPr>
              <w:t>: r</w:t>
            </w:r>
            <w:r w:rsidR="002904A5" w:rsidRPr="007047F2">
              <w:rPr>
                <w:sz w:val="20"/>
                <w:szCs w:val="20"/>
                <w:lang w:val="pl-PL"/>
              </w:rPr>
              <w:t>aport</w:t>
            </w:r>
          </w:p>
        </w:tc>
        <w:tc>
          <w:tcPr>
            <w:tcW w:w="1078" w:type="pct"/>
          </w:tcPr>
          <w:p w:rsidR="00A3437F" w:rsidRPr="007047F2" w:rsidRDefault="002904A5" w:rsidP="00A3437F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 xml:space="preserve">Mówienie o zagrożeniach </w:t>
            </w:r>
          </w:p>
          <w:p w:rsidR="00A3437F" w:rsidRPr="007047F2" w:rsidRDefault="00A3437F" w:rsidP="00A3437F">
            <w:pPr>
              <w:rPr>
                <w:sz w:val="20"/>
                <w:szCs w:val="20"/>
                <w:lang w:val="pl-PL"/>
              </w:rPr>
            </w:pPr>
          </w:p>
          <w:p w:rsidR="002904A5" w:rsidRPr="007047F2" w:rsidRDefault="002904A5" w:rsidP="00B35423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Podkreślanie słów-kluczy w zadaniu w celu zawarcia wszystkich punktów w wypowiedzi</w:t>
            </w:r>
          </w:p>
          <w:p w:rsidR="002904A5" w:rsidRPr="007047F2" w:rsidRDefault="002904A5" w:rsidP="002904A5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 xml:space="preserve">Rozpoznawanie stylu wypowiedzi  </w:t>
            </w:r>
          </w:p>
        </w:tc>
      </w:tr>
      <w:tr w:rsidR="00A351D2" w:rsidRPr="007047F2" w:rsidTr="00B35423">
        <w:trPr>
          <w:cantSplit/>
        </w:trPr>
        <w:tc>
          <w:tcPr>
            <w:tcW w:w="166" w:type="pct"/>
            <w:textDirection w:val="btLr"/>
            <w:vAlign w:val="center"/>
          </w:tcPr>
          <w:p w:rsidR="00A351D2" w:rsidRPr="007047F2" w:rsidRDefault="00A351D2" w:rsidP="00A351D2">
            <w:pPr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7047F2">
              <w:rPr>
                <w:b/>
                <w:sz w:val="20"/>
                <w:szCs w:val="20"/>
                <w:lang w:val="pl-PL"/>
              </w:rPr>
              <w:t xml:space="preserve">8 Brain </w:t>
            </w:r>
            <w:proofErr w:type="spellStart"/>
            <w:r w:rsidRPr="007047F2">
              <w:rPr>
                <w:b/>
                <w:sz w:val="20"/>
                <w:szCs w:val="20"/>
                <w:lang w:val="pl-PL"/>
              </w:rPr>
              <w:t>games</w:t>
            </w:r>
            <w:proofErr w:type="spellEnd"/>
          </w:p>
        </w:tc>
        <w:tc>
          <w:tcPr>
            <w:tcW w:w="359" w:type="pct"/>
          </w:tcPr>
          <w:p w:rsidR="00A351D2" w:rsidRPr="007047F2" w:rsidRDefault="00A351D2" w:rsidP="00A351D2">
            <w:pPr>
              <w:pStyle w:val="Akapitzlist"/>
              <w:numPr>
                <w:ilvl w:val="0"/>
                <w:numId w:val="4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6 x 45 min</w:t>
            </w:r>
          </w:p>
        </w:tc>
        <w:tc>
          <w:tcPr>
            <w:tcW w:w="714" w:type="pct"/>
          </w:tcPr>
          <w:p w:rsidR="00A351D2" w:rsidRPr="007047F2" w:rsidRDefault="00A351D2" w:rsidP="00A351D2">
            <w:pPr>
              <w:pStyle w:val="Akapitzlist"/>
              <w:numPr>
                <w:ilvl w:val="0"/>
                <w:numId w:val="4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Neurobiologia</w:t>
            </w:r>
          </w:p>
          <w:p w:rsidR="00A351D2" w:rsidRPr="007047F2" w:rsidRDefault="00A351D2" w:rsidP="00A351D2">
            <w:pPr>
              <w:pStyle w:val="Akapitzlist"/>
              <w:numPr>
                <w:ilvl w:val="0"/>
                <w:numId w:val="4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Rywalizacja</w:t>
            </w:r>
          </w:p>
          <w:p w:rsidR="00A351D2" w:rsidRPr="007047F2" w:rsidRDefault="00A351D2" w:rsidP="00A351D2">
            <w:pPr>
              <w:pStyle w:val="Akapitzlist"/>
              <w:numPr>
                <w:ilvl w:val="0"/>
                <w:numId w:val="4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Sztuka</w:t>
            </w:r>
          </w:p>
          <w:p w:rsidR="00A351D2" w:rsidRPr="007047F2" w:rsidRDefault="00A351D2" w:rsidP="00A351D2">
            <w:pPr>
              <w:pStyle w:val="Akapitzlist"/>
              <w:numPr>
                <w:ilvl w:val="0"/>
                <w:numId w:val="4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 xml:space="preserve">Kultura  </w:t>
            </w:r>
          </w:p>
          <w:p w:rsidR="00A351D2" w:rsidRPr="007047F2" w:rsidRDefault="00A351D2" w:rsidP="00A351D2">
            <w:pPr>
              <w:pStyle w:val="Akapitzlist"/>
              <w:ind w:left="210"/>
              <w:rPr>
                <w:sz w:val="20"/>
                <w:szCs w:val="20"/>
                <w:lang w:val="pl-PL"/>
              </w:rPr>
            </w:pPr>
          </w:p>
        </w:tc>
        <w:tc>
          <w:tcPr>
            <w:tcW w:w="965" w:type="pct"/>
          </w:tcPr>
          <w:p w:rsidR="00A351D2" w:rsidRPr="007047F2" w:rsidRDefault="00A351D2" w:rsidP="00A351D2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Strona bierna</w:t>
            </w:r>
          </w:p>
          <w:p w:rsidR="00A443EE" w:rsidRPr="007047F2" w:rsidRDefault="00A443EE" w:rsidP="00A351D2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sz w:val="20"/>
                <w:szCs w:val="20"/>
              </w:rPr>
            </w:pPr>
            <w:proofErr w:type="spellStart"/>
            <w:r w:rsidRPr="007047F2">
              <w:rPr>
                <w:sz w:val="20"/>
                <w:szCs w:val="20"/>
              </w:rPr>
              <w:t>Struktura</w:t>
            </w:r>
            <w:proofErr w:type="spellEnd"/>
            <w:r w:rsidRPr="007047F2">
              <w:rPr>
                <w:sz w:val="20"/>
                <w:szCs w:val="20"/>
              </w:rPr>
              <w:t xml:space="preserve"> </w:t>
            </w:r>
            <w:r w:rsidRPr="007047F2">
              <w:rPr>
                <w:i/>
                <w:sz w:val="20"/>
                <w:szCs w:val="20"/>
              </w:rPr>
              <w:t>It is known / expected / said</w:t>
            </w:r>
            <w:r w:rsidRPr="007047F2">
              <w:rPr>
                <w:sz w:val="20"/>
                <w:szCs w:val="20"/>
              </w:rPr>
              <w:t xml:space="preserve"> etc.</w:t>
            </w:r>
          </w:p>
          <w:p w:rsidR="00A351D2" w:rsidRPr="007047F2" w:rsidRDefault="00A351D2" w:rsidP="00A351D2">
            <w:pPr>
              <w:rPr>
                <w:sz w:val="20"/>
                <w:szCs w:val="20"/>
              </w:rPr>
            </w:pPr>
            <w:r w:rsidRPr="007047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" w:type="pct"/>
          </w:tcPr>
          <w:p w:rsidR="00A351D2" w:rsidRPr="007047F2" w:rsidRDefault="00A351D2" w:rsidP="00A351D2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 xml:space="preserve">Wyrażenia związane z zapamiętywaniem </w:t>
            </w:r>
          </w:p>
          <w:p w:rsidR="00A351D2" w:rsidRPr="007047F2" w:rsidRDefault="00A351D2" w:rsidP="00A351D2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Cechy charakteru</w:t>
            </w:r>
          </w:p>
          <w:p w:rsidR="00A351D2" w:rsidRPr="007047F2" w:rsidRDefault="00A351D2" w:rsidP="00A351D2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Słownictwo związane z dziedzinami kultury i sztuki</w:t>
            </w:r>
          </w:p>
          <w:p w:rsidR="00A351D2" w:rsidRPr="007047F2" w:rsidRDefault="00A351D2" w:rsidP="00A351D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96" w:type="pct"/>
          </w:tcPr>
          <w:p w:rsidR="00A351D2" w:rsidRPr="007047F2" w:rsidRDefault="00A351D2" w:rsidP="00A351D2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Czytanie i znajomość środków językowych</w:t>
            </w:r>
            <w:r w:rsidRPr="007047F2">
              <w:rPr>
                <w:sz w:val="20"/>
                <w:szCs w:val="20"/>
                <w:lang w:val="pl-PL"/>
              </w:rPr>
              <w:t>: wielokrotny wybór</w:t>
            </w:r>
          </w:p>
          <w:p w:rsidR="00A351D2" w:rsidRPr="007047F2" w:rsidRDefault="00A351D2" w:rsidP="00A351D2">
            <w:pPr>
              <w:rPr>
                <w:sz w:val="20"/>
                <w:szCs w:val="20"/>
                <w:lang w:val="pl-PL"/>
              </w:rPr>
            </w:pPr>
          </w:p>
          <w:p w:rsidR="00A351D2" w:rsidRPr="007047F2" w:rsidRDefault="00A351D2" w:rsidP="00A351D2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Słuchanie</w:t>
            </w:r>
            <w:r w:rsidRPr="007047F2">
              <w:rPr>
                <w:sz w:val="20"/>
                <w:szCs w:val="20"/>
                <w:lang w:val="pl-PL"/>
              </w:rPr>
              <w:t>: wielokrotny wybór</w:t>
            </w:r>
          </w:p>
          <w:p w:rsidR="00A351D2" w:rsidRPr="007047F2" w:rsidRDefault="00A351D2" w:rsidP="00A351D2">
            <w:pPr>
              <w:rPr>
                <w:sz w:val="20"/>
                <w:szCs w:val="20"/>
                <w:lang w:val="pl-PL"/>
              </w:rPr>
            </w:pPr>
          </w:p>
          <w:p w:rsidR="00A351D2" w:rsidRPr="007047F2" w:rsidRDefault="00A351D2" w:rsidP="00A351D2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Mówienie</w:t>
            </w:r>
            <w:r w:rsidRPr="007047F2">
              <w:rPr>
                <w:sz w:val="20"/>
                <w:szCs w:val="20"/>
                <w:lang w:val="pl-PL"/>
              </w:rPr>
              <w:t>: opis zdjęć</w:t>
            </w:r>
          </w:p>
          <w:p w:rsidR="00A443EE" w:rsidRPr="007047F2" w:rsidRDefault="00A443EE" w:rsidP="00A443EE">
            <w:pPr>
              <w:rPr>
                <w:sz w:val="20"/>
                <w:szCs w:val="20"/>
                <w:lang w:val="pl-PL"/>
              </w:rPr>
            </w:pPr>
          </w:p>
          <w:p w:rsidR="00A351D2" w:rsidRPr="007047F2" w:rsidRDefault="00A351D2" w:rsidP="00A351D2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Pisanie</w:t>
            </w:r>
            <w:r w:rsidRPr="007047F2">
              <w:rPr>
                <w:sz w:val="20"/>
                <w:szCs w:val="20"/>
                <w:lang w:val="pl-PL"/>
              </w:rPr>
              <w:t>: recenzja</w:t>
            </w:r>
          </w:p>
        </w:tc>
        <w:tc>
          <w:tcPr>
            <w:tcW w:w="1078" w:type="pct"/>
          </w:tcPr>
          <w:p w:rsidR="00A443EE" w:rsidRPr="007047F2" w:rsidRDefault="00A443EE" w:rsidP="00A443EE">
            <w:pPr>
              <w:pStyle w:val="Akapitzlist"/>
              <w:numPr>
                <w:ilvl w:val="0"/>
                <w:numId w:val="4"/>
              </w:numPr>
              <w:ind w:left="280" w:hanging="283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Podkreślanie słów kluczy w pytaniach</w:t>
            </w:r>
          </w:p>
          <w:p w:rsidR="00A443EE" w:rsidRPr="007047F2" w:rsidRDefault="00A443EE" w:rsidP="00A443EE">
            <w:pPr>
              <w:pStyle w:val="Akapitzlist"/>
              <w:numPr>
                <w:ilvl w:val="0"/>
                <w:numId w:val="4"/>
              </w:numPr>
              <w:ind w:left="280" w:hanging="283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Identyfikowanie fragmentów tekstu odpowiadających na pytania</w:t>
            </w:r>
          </w:p>
          <w:p w:rsidR="00A443EE" w:rsidRPr="007047F2" w:rsidRDefault="00A443EE" w:rsidP="00A443EE">
            <w:pPr>
              <w:pStyle w:val="Akapitzlist"/>
              <w:numPr>
                <w:ilvl w:val="0"/>
                <w:numId w:val="4"/>
              </w:numPr>
              <w:ind w:left="280" w:hanging="283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Przewidywanie treści nagrania na podstawie zdjęcia</w:t>
            </w:r>
          </w:p>
          <w:p w:rsidR="00A443EE" w:rsidRPr="007047F2" w:rsidRDefault="00A443EE" w:rsidP="00A443EE">
            <w:pPr>
              <w:pStyle w:val="Akapitzlist"/>
              <w:numPr>
                <w:ilvl w:val="0"/>
                <w:numId w:val="4"/>
              </w:numPr>
              <w:ind w:left="280" w:hanging="283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Dobieranie słów z tekstu do podanych definicji</w:t>
            </w:r>
          </w:p>
          <w:p w:rsidR="00A443EE" w:rsidRPr="007047F2" w:rsidRDefault="00A443EE" w:rsidP="00A443EE">
            <w:pPr>
              <w:pStyle w:val="Akapitzlist"/>
              <w:numPr>
                <w:ilvl w:val="0"/>
                <w:numId w:val="4"/>
              </w:numPr>
              <w:ind w:left="280" w:hanging="283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Mówienie o uczuciach i preferencjach</w:t>
            </w:r>
          </w:p>
          <w:p w:rsidR="00A351D2" w:rsidRPr="007047F2" w:rsidRDefault="00A351D2" w:rsidP="00A351D2">
            <w:pPr>
              <w:rPr>
                <w:sz w:val="20"/>
                <w:szCs w:val="20"/>
                <w:lang w:val="pl-PL"/>
              </w:rPr>
            </w:pPr>
          </w:p>
          <w:p w:rsidR="00A351D2" w:rsidRPr="007047F2" w:rsidRDefault="00A443EE" w:rsidP="00A351D2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Łączenie fragmentów zdań</w:t>
            </w:r>
          </w:p>
          <w:p w:rsidR="00A351D2" w:rsidRPr="007047F2" w:rsidRDefault="00A351D2" w:rsidP="00A351D2">
            <w:pPr>
              <w:pStyle w:val="Akapitzlist"/>
              <w:rPr>
                <w:sz w:val="20"/>
                <w:szCs w:val="20"/>
                <w:lang w:val="pl-PL"/>
              </w:rPr>
            </w:pPr>
          </w:p>
          <w:p w:rsidR="00A351D2" w:rsidRPr="007047F2" w:rsidRDefault="00A351D2" w:rsidP="00A351D2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 xml:space="preserve">Rozpoznawanie stylu wypowiedzi  </w:t>
            </w:r>
          </w:p>
        </w:tc>
      </w:tr>
      <w:tr w:rsidR="00F771BB" w:rsidRPr="007047F2" w:rsidTr="00592EE9">
        <w:trPr>
          <w:trHeight w:val="68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F771BB" w:rsidRPr="007047F2" w:rsidRDefault="00F771BB" w:rsidP="00F771BB">
            <w:pPr>
              <w:jc w:val="center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7047F2">
              <w:rPr>
                <w:b/>
                <w:sz w:val="20"/>
                <w:szCs w:val="20"/>
                <w:lang w:val="pl-PL"/>
              </w:rPr>
              <w:t>Review</w:t>
            </w:r>
            <w:proofErr w:type="spellEnd"/>
            <w:r w:rsidRPr="007047F2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047F2">
              <w:rPr>
                <w:b/>
                <w:sz w:val="20"/>
                <w:szCs w:val="20"/>
                <w:lang w:val="pl-PL"/>
              </w:rPr>
              <w:t>units</w:t>
            </w:r>
            <w:proofErr w:type="spellEnd"/>
            <w:r w:rsidRPr="007047F2">
              <w:rPr>
                <w:b/>
                <w:sz w:val="20"/>
                <w:szCs w:val="20"/>
                <w:lang w:val="pl-PL"/>
              </w:rPr>
              <w:t xml:space="preserve"> 7 and 8</w:t>
            </w:r>
          </w:p>
        </w:tc>
      </w:tr>
      <w:tr w:rsidR="00C97E3A" w:rsidRPr="007047F2" w:rsidTr="00592EE9">
        <w:trPr>
          <w:cantSplit/>
          <w:trHeight w:val="1134"/>
        </w:trPr>
        <w:tc>
          <w:tcPr>
            <w:tcW w:w="166" w:type="pct"/>
            <w:textDirection w:val="btLr"/>
            <w:vAlign w:val="center"/>
          </w:tcPr>
          <w:p w:rsidR="00C97E3A" w:rsidRPr="007047F2" w:rsidRDefault="00C97E3A" w:rsidP="00B1795D">
            <w:pPr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7047F2">
              <w:rPr>
                <w:b/>
                <w:sz w:val="20"/>
                <w:szCs w:val="20"/>
                <w:lang w:val="pl-PL"/>
              </w:rPr>
              <w:lastRenderedPageBreak/>
              <w:t xml:space="preserve">9 A </w:t>
            </w:r>
            <w:proofErr w:type="spellStart"/>
            <w:r w:rsidRPr="007047F2">
              <w:rPr>
                <w:b/>
                <w:sz w:val="20"/>
                <w:szCs w:val="20"/>
                <w:lang w:val="pl-PL"/>
              </w:rPr>
              <w:t>slave</w:t>
            </w:r>
            <w:proofErr w:type="spellEnd"/>
            <w:r w:rsidRPr="007047F2">
              <w:rPr>
                <w:b/>
                <w:sz w:val="20"/>
                <w:szCs w:val="20"/>
                <w:lang w:val="pl-PL"/>
              </w:rPr>
              <w:t xml:space="preserve"> to </w:t>
            </w:r>
            <w:proofErr w:type="spellStart"/>
            <w:r w:rsidRPr="007047F2">
              <w:rPr>
                <w:b/>
                <w:sz w:val="20"/>
                <w:szCs w:val="20"/>
                <w:lang w:val="pl-PL"/>
              </w:rPr>
              <w:t>routine</w:t>
            </w:r>
            <w:proofErr w:type="spellEnd"/>
          </w:p>
        </w:tc>
        <w:tc>
          <w:tcPr>
            <w:tcW w:w="359" w:type="pct"/>
          </w:tcPr>
          <w:p w:rsidR="00C97E3A" w:rsidRPr="007047F2" w:rsidRDefault="00C97E3A" w:rsidP="009B392E">
            <w:pPr>
              <w:pStyle w:val="Akapitzlist"/>
              <w:numPr>
                <w:ilvl w:val="0"/>
                <w:numId w:val="4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6 x 45 min</w:t>
            </w:r>
          </w:p>
        </w:tc>
        <w:tc>
          <w:tcPr>
            <w:tcW w:w="714" w:type="pct"/>
          </w:tcPr>
          <w:p w:rsidR="00C97E3A" w:rsidRPr="007047F2" w:rsidRDefault="00C97E3A" w:rsidP="009B392E">
            <w:pPr>
              <w:pStyle w:val="Akapitzlist"/>
              <w:numPr>
                <w:ilvl w:val="0"/>
                <w:numId w:val="4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Życie rodzinne i towarzyskie</w:t>
            </w:r>
          </w:p>
          <w:p w:rsidR="00C97E3A" w:rsidRPr="007047F2" w:rsidRDefault="00C97E3A" w:rsidP="009B392E">
            <w:pPr>
              <w:pStyle w:val="Akapitzlist"/>
              <w:numPr>
                <w:ilvl w:val="0"/>
                <w:numId w:val="4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Czynności codzienne</w:t>
            </w:r>
          </w:p>
          <w:p w:rsidR="00C97E3A" w:rsidRPr="007047F2" w:rsidRDefault="00C97E3A" w:rsidP="009B392E">
            <w:pPr>
              <w:pStyle w:val="Akapitzlist"/>
              <w:numPr>
                <w:ilvl w:val="0"/>
                <w:numId w:val="4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Czas wolny</w:t>
            </w:r>
          </w:p>
          <w:p w:rsidR="00C97E3A" w:rsidRPr="007047F2" w:rsidRDefault="00C97E3A" w:rsidP="009B392E">
            <w:pPr>
              <w:pStyle w:val="Akapitzlist"/>
              <w:numPr>
                <w:ilvl w:val="0"/>
                <w:numId w:val="4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 xml:space="preserve">Wychowanie </w:t>
            </w:r>
          </w:p>
          <w:p w:rsidR="00C97E3A" w:rsidRPr="007047F2" w:rsidRDefault="00C97E3A" w:rsidP="009B392E">
            <w:pPr>
              <w:pStyle w:val="Akapitzlist"/>
              <w:ind w:left="210"/>
              <w:rPr>
                <w:sz w:val="20"/>
                <w:szCs w:val="20"/>
                <w:lang w:val="pl-PL"/>
              </w:rPr>
            </w:pPr>
          </w:p>
        </w:tc>
        <w:tc>
          <w:tcPr>
            <w:tcW w:w="965" w:type="pct"/>
          </w:tcPr>
          <w:p w:rsidR="00C97E3A" w:rsidRPr="007047F2" w:rsidRDefault="00C97E3A" w:rsidP="009B392E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sz w:val="20"/>
                <w:szCs w:val="20"/>
              </w:rPr>
            </w:pPr>
            <w:r w:rsidRPr="007047F2">
              <w:rPr>
                <w:sz w:val="20"/>
                <w:szCs w:val="20"/>
                <w:lang w:val="pl-PL"/>
              </w:rPr>
              <w:t>Zdania warunkowe</w:t>
            </w:r>
          </w:p>
          <w:p w:rsidR="00C97E3A" w:rsidRPr="007047F2" w:rsidRDefault="00C97E3A" w:rsidP="009B392E">
            <w:pPr>
              <w:rPr>
                <w:sz w:val="20"/>
                <w:szCs w:val="20"/>
              </w:rPr>
            </w:pPr>
            <w:r w:rsidRPr="007047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" w:type="pct"/>
          </w:tcPr>
          <w:p w:rsidR="00C97E3A" w:rsidRPr="007047F2" w:rsidRDefault="00C97E3A" w:rsidP="009B392E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 xml:space="preserve">Wyrażenia ze słowem </w:t>
            </w:r>
            <w:proofErr w:type="spellStart"/>
            <w:r w:rsidRPr="007047F2">
              <w:rPr>
                <w:i/>
                <w:sz w:val="20"/>
                <w:szCs w:val="20"/>
                <w:lang w:val="pl-PL"/>
              </w:rPr>
              <w:t>time</w:t>
            </w:r>
            <w:proofErr w:type="spellEnd"/>
            <w:r w:rsidRPr="007047F2">
              <w:rPr>
                <w:sz w:val="20"/>
                <w:szCs w:val="20"/>
                <w:lang w:val="pl-PL"/>
              </w:rPr>
              <w:t xml:space="preserve"> </w:t>
            </w:r>
          </w:p>
          <w:p w:rsidR="00C97E3A" w:rsidRPr="007047F2" w:rsidRDefault="00C97E3A" w:rsidP="009B392E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Słowotwórstwo - rzeczowniki</w:t>
            </w:r>
          </w:p>
          <w:p w:rsidR="00C97E3A" w:rsidRPr="007047F2" w:rsidRDefault="00C97E3A" w:rsidP="009B392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96" w:type="pct"/>
          </w:tcPr>
          <w:p w:rsidR="00C97E3A" w:rsidRPr="007047F2" w:rsidRDefault="00C97E3A" w:rsidP="009B392E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Czytanie i znajomość środków językowych</w:t>
            </w:r>
            <w:r w:rsidRPr="007047F2">
              <w:rPr>
                <w:sz w:val="20"/>
                <w:szCs w:val="20"/>
                <w:lang w:val="pl-PL"/>
              </w:rPr>
              <w:t>: wielokrotny wybór</w:t>
            </w:r>
            <w:r w:rsidR="00B35423" w:rsidRPr="007047F2">
              <w:rPr>
                <w:sz w:val="20"/>
                <w:szCs w:val="20"/>
                <w:lang w:val="pl-PL"/>
              </w:rPr>
              <w:t>, test luk</w:t>
            </w:r>
          </w:p>
          <w:p w:rsidR="00C97E3A" w:rsidRPr="007047F2" w:rsidRDefault="00C97E3A" w:rsidP="009B392E">
            <w:pPr>
              <w:rPr>
                <w:sz w:val="20"/>
                <w:szCs w:val="20"/>
                <w:lang w:val="pl-PL"/>
              </w:rPr>
            </w:pPr>
          </w:p>
          <w:p w:rsidR="00C97E3A" w:rsidRPr="007047F2" w:rsidRDefault="00C97E3A" w:rsidP="009B392E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Słuchanie</w:t>
            </w:r>
            <w:r w:rsidRPr="007047F2">
              <w:rPr>
                <w:sz w:val="20"/>
                <w:szCs w:val="20"/>
                <w:lang w:val="pl-PL"/>
              </w:rPr>
              <w:t xml:space="preserve">: </w:t>
            </w:r>
            <w:r w:rsidR="00B35423" w:rsidRPr="007047F2">
              <w:rPr>
                <w:sz w:val="20"/>
                <w:szCs w:val="20"/>
                <w:lang w:val="pl-PL"/>
              </w:rPr>
              <w:t xml:space="preserve">uzupełnianie zdań, </w:t>
            </w:r>
            <w:r w:rsidRPr="007047F2">
              <w:rPr>
                <w:sz w:val="20"/>
                <w:szCs w:val="20"/>
                <w:lang w:val="pl-PL"/>
              </w:rPr>
              <w:t>wielokrotny wybór</w:t>
            </w:r>
          </w:p>
          <w:p w:rsidR="00C97E3A" w:rsidRPr="007047F2" w:rsidRDefault="00C97E3A" w:rsidP="009B392E">
            <w:pPr>
              <w:rPr>
                <w:sz w:val="20"/>
                <w:szCs w:val="20"/>
                <w:lang w:val="pl-PL"/>
              </w:rPr>
            </w:pPr>
          </w:p>
          <w:p w:rsidR="00C97E3A" w:rsidRPr="007047F2" w:rsidRDefault="00C97E3A" w:rsidP="009B392E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Mówienie</w:t>
            </w:r>
            <w:r w:rsidRPr="007047F2">
              <w:rPr>
                <w:sz w:val="20"/>
                <w:szCs w:val="20"/>
                <w:lang w:val="pl-PL"/>
              </w:rPr>
              <w:t xml:space="preserve">: </w:t>
            </w:r>
            <w:r w:rsidR="00796CF7" w:rsidRPr="007047F2">
              <w:rPr>
                <w:sz w:val="20"/>
                <w:szCs w:val="20"/>
                <w:lang w:val="pl-PL"/>
              </w:rPr>
              <w:t>rozmowa w parach, dyskusja</w:t>
            </w:r>
          </w:p>
          <w:p w:rsidR="00C97E3A" w:rsidRPr="007047F2" w:rsidRDefault="00C97E3A" w:rsidP="009B392E">
            <w:pPr>
              <w:rPr>
                <w:sz w:val="20"/>
                <w:szCs w:val="20"/>
                <w:lang w:val="pl-PL"/>
              </w:rPr>
            </w:pPr>
          </w:p>
          <w:p w:rsidR="00C97E3A" w:rsidRPr="007047F2" w:rsidRDefault="00C97E3A" w:rsidP="00B35423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Pisanie</w:t>
            </w:r>
            <w:r w:rsidRPr="007047F2">
              <w:rPr>
                <w:sz w:val="20"/>
                <w:szCs w:val="20"/>
                <w:lang w:val="pl-PL"/>
              </w:rPr>
              <w:t xml:space="preserve">: </w:t>
            </w:r>
            <w:r w:rsidR="00B35423" w:rsidRPr="007047F2">
              <w:rPr>
                <w:sz w:val="20"/>
                <w:szCs w:val="20"/>
                <w:lang w:val="pl-PL"/>
              </w:rPr>
              <w:t>list i wiadomość e-mail</w:t>
            </w:r>
          </w:p>
        </w:tc>
        <w:tc>
          <w:tcPr>
            <w:tcW w:w="1078" w:type="pct"/>
          </w:tcPr>
          <w:p w:rsidR="00C97E3A" w:rsidRPr="007047F2" w:rsidRDefault="00796CF7" w:rsidP="009B392E">
            <w:pPr>
              <w:pStyle w:val="Akapitzlist"/>
              <w:numPr>
                <w:ilvl w:val="0"/>
                <w:numId w:val="4"/>
              </w:numPr>
              <w:ind w:left="280" w:hanging="283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Czytanie w celu ogólnego zrozumienia tekstu</w:t>
            </w:r>
          </w:p>
          <w:p w:rsidR="00796CF7" w:rsidRPr="007047F2" w:rsidRDefault="00796CF7" w:rsidP="00796CF7">
            <w:pPr>
              <w:pStyle w:val="Akapitzlist"/>
              <w:numPr>
                <w:ilvl w:val="0"/>
                <w:numId w:val="4"/>
              </w:numPr>
              <w:ind w:left="280" w:hanging="283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Dobieranie słów do definicji</w:t>
            </w:r>
          </w:p>
          <w:p w:rsidR="00796CF7" w:rsidRPr="007047F2" w:rsidRDefault="00796CF7" w:rsidP="00796CF7">
            <w:pPr>
              <w:pStyle w:val="Akapitzlist"/>
              <w:numPr>
                <w:ilvl w:val="0"/>
                <w:numId w:val="4"/>
              </w:numPr>
              <w:ind w:left="280" w:hanging="283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Czytanie z pominięciem luk w celu zrozumienia tekstu</w:t>
            </w:r>
          </w:p>
          <w:p w:rsidR="00796CF7" w:rsidRPr="007047F2" w:rsidRDefault="00796CF7" w:rsidP="00796CF7">
            <w:pPr>
              <w:pStyle w:val="Akapitzlist"/>
              <w:ind w:left="280"/>
              <w:rPr>
                <w:sz w:val="20"/>
                <w:szCs w:val="20"/>
                <w:lang w:val="pl-PL"/>
              </w:rPr>
            </w:pPr>
          </w:p>
          <w:p w:rsidR="00C97E3A" w:rsidRPr="007047F2" w:rsidRDefault="00796CF7" w:rsidP="00796CF7">
            <w:pPr>
              <w:pStyle w:val="Akapitzlist"/>
              <w:numPr>
                <w:ilvl w:val="0"/>
                <w:numId w:val="4"/>
              </w:numPr>
              <w:ind w:left="280" w:hanging="283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Opisywanie osób – elementy opisu</w:t>
            </w:r>
          </w:p>
          <w:p w:rsidR="00C97E3A" w:rsidRPr="007047F2" w:rsidRDefault="00C97E3A" w:rsidP="009B392E">
            <w:pPr>
              <w:rPr>
                <w:sz w:val="20"/>
                <w:szCs w:val="20"/>
                <w:lang w:val="pl-PL"/>
              </w:rPr>
            </w:pPr>
          </w:p>
          <w:p w:rsidR="00C97E3A" w:rsidRPr="007047F2" w:rsidRDefault="00796CF7" w:rsidP="009B392E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Sprawdzanie wypowiedzi pisemnej według podanych pytań o formę, język i styl</w:t>
            </w:r>
            <w:r w:rsidR="00C97E3A" w:rsidRPr="007047F2">
              <w:rPr>
                <w:sz w:val="20"/>
                <w:szCs w:val="20"/>
                <w:lang w:val="pl-PL"/>
              </w:rPr>
              <w:t xml:space="preserve">  </w:t>
            </w:r>
          </w:p>
        </w:tc>
      </w:tr>
      <w:tr w:rsidR="00C97E3A" w:rsidRPr="007047F2" w:rsidTr="00592EE9">
        <w:trPr>
          <w:cantSplit/>
          <w:trHeight w:val="1134"/>
        </w:trPr>
        <w:tc>
          <w:tcPr>
            <w:tcW w:w="166" w:type="pct"/>
            <w:textDirection w:val="btLr"/>
            <w:vAlign w:val="center"/>
          </w:tcPr>
          <w:p w:rsidR="00C97E3A" w:rsidRPr="007047F2" w:rsidRDefault="00C97E3A" w:rsidP="00B1795D">
            <w:pPr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7047F2">
              <w:rPr>
                <w:b/>
                <w:sz w:val="20"/>
                <w:szCs w:val="20"/>
                <w:lang w:val="pl-PL"/>
              </w:rPr>
              <w:t xml:space="preserve">10 </w:t>
            </w:r>
            <w:proofErr w:type="spellStart"/>
            <w:r w:rsidRPr="007047F2">
              <w:rPr>
                <w:b/>
                <w:sz w:val="20"/>
                <w:szCs w:val="20"/>
                <w:lang w:val="pl-PL"/>
              </w:rPr>
              <w:t>Getting</w:t>
            </w:r>
            <w:proofErr w:type="spellEnd"/>
            <w:r w:rsidRPr="007047F2">
              <w:rPr>
                <w:b/>
                <w:sz w:val="20"/>
                <w:szCs w:val="20"/>
                <w:lang w:val="pl-PL"/>
              </w:rPr>
              <w:t xml:space="preserve"> on</w:t>
            </w:r>
          </w:p>
        </w:tc>
        <w:tc>
          <w:tcPr>
            <w:tcW w:w="359" w:type="pct"/>
          </w:tcPr>
          <w:p w:rsidR="00C97E3A" w:rsidRPr="007047F2" w:rsidRDefault="00C97E3A" w:rsidP="009B392E">
            <w:pPr>
              <w:pStyle w:val="Akapitzlist"/>
              <w:numPr>
                <w:ilvl w:val="0"/>
                <w:numId w:val="4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6 x 45 min</w:t>
            </w:r>
          </w:p>
        </w:tc>
        <w:tc>
          <w:tcPr>
            <w:tcW w:w="714" w:type="pct"/>
          </w:tcPr>
          <w:p w:rsidR="00C97E3A" w:rsidRPr="007047F2" w:rsidRDefault="00796CF7" w:rsidP="009B392E">
            <w:pPr>
              <w:pStyle w:val="Akapitzlist"/>
              <w:numPr>
                <w:ilvl w:val="0"/>
                <w:numId w:val="4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Życie rodzinne i towarzyskie</w:t>
            </w:r>
          </w:p>
          <w:p w:rsidR="00796CF7" w:rsidRPr="007047F2" w:rsidRDefault="00796CF7" w:rsidP="009B392E">
            <w:pPr>
              <w:pStyle w:val="Akapitzlist"/>
              <w:numPr>
                <w:ilvl w:val="0"/>
                <w:numId w:val="4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 xml:space="preserve">Relacje międzyludzkie </w:t>
            </w:r>
          </w:p>
          <w:p w:rsidR="00796CF7" w:rsidRPr="007047F2" w:rsidRDefault="00796CF7" w:rsidP="009B392E">
            <w:pPr>
              <w:pStyle w:val="Akapitzlist"/>
              <w:numPr>
                <w:ilvl w:val="0"/>
                <w:numId w:val="4"/>
              </w:numPr>
              <w:ind w:left="210" w:hanging="210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 xml:space="preserve">Wiek </w:t>
            </w:r>
          </w:p>
          <w:p w:rsidR="00C97E3A" w:rsidRPr="007047F2" w:rsidRDefault="00C97E3A" w:rsidP="009B392E">
            <w:pPr>
              <w:pStyle w:val="Akapitzlist"/>
              <w:ind w:left="210"/>
              <w:rPr>
                <w:sz w:val="20"/>
                <w:szCs w:val="20"/>
                <w:lang w:val="pl-PL"/>
              </w:rPr>
            </w:pPr>
          </w:p>
        </w:tc>
        <w:tc>
          <w:tcPr>
            <w:tcW w:w="965" w:type="pct"/>
          </w:tcPr>
          <w:p w:rsidR="00C97E3A" w:rsidRPr="007047F2" w:rsidRDefault="00796CF7" w:rsidP="009B392E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i/>
                <w:sz w:val="20"/>
                <w:szCs w:val="20"/>
              </w:rPr>
            </w:pPr>
            <w:proofErr w:type="spellStart"/>
            <w:r w:rsidRPr="007047F2">
              <w:rPr>
                <w:sz w:val="20"/>
                <w:szCs w:val="20"/>
              </w:rPr>
              <w:t>Struktury</w:t>
            </w:r>
            <w:proofErr w:type="spellEnd"/>
            <w:r w:rsidR="00AE5A69" w:rsidRPr="007047F2">
              <w:rPr>
                <w:sz w:val="20"/>
                <w:szCs w:val="20"/>
              </w:rPr>
              <w:t xml:space="preserve"> </w:t>
            </w:r>
            <w:r w:rsidR="00AE5A69" w:rsidRPr="007047F2">
              <w:rPr>
                <w:i/>
                <w:sz w:val="20"/>
                <w:szCs w:val="20"/>
              </w:rPr>
              <w:t>I wish, i</w:t>
            </w:r>
            <w:r w:rsidRPr="007047F2">
              <w:rPr>
                <w:i/>
                <w:sz w:val="20"/>
                <w:szCs w:val="20"/>
              </w:rPr>
              <w:t>f</w:t>
            </w:r>
            <w:r w:rsidR="00AE5A69" w:rsidRPr="007047F2">
              <w:rPr>
                <w:i/>
                <w:sz w:val="20"/>
                <w:szCs w:val="20"/>
              </w:rPr>
              <w:t xml:space="preserve"> only, hope</w:t>
            </w:r>
          </w:p>
          <w:p w:rsidR="00AE5A69" w:rsidRPr="007047F2" w:rsidRDefault="00AE5A69" w:rsidP="009B392E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sz w:val="20"/>
                <w:szCs w:val="20"/>
              </w:rPr>
            </w:pPr>
            <w:proofErr w:type="spellStart"/>
            <w:r w:rsidRPr="007047F2">
              <w:rPr>
                <w:sz w:val="20"/>
                <w:szCs w:val="20"/>
              </w:rPr>
              <w:t>Czasowniki</w:t>
            </w:r>
            <w:proofErr w:type="spellEnd"/>
            <w:r w:rsidRPr="007047F2">
              <w:rPr>
                <w:sz w:val="20"/>
                <w:szCs w:val="20"/>
              </w:rPr>
              <w:t xml:space="preserve"> </w:t>
            </w:r>
            <w:proofErr w:type="spellStart"/>
            <w:r w:rsidRPr="007047F2">
              <w:rPr>
                <w:sz w:val="20"/>
                <w:szCs w:val="20"/>
              </w:rPr>
              <w:t>madalne</w:t>
            </w:r>
            <w:proofErr w:type="spellEnd"/>
            <w:r w:rsidRPr="007047F2">
              <w:rPr>
                <w:sz w:val="20"/>
                <w:szCs w:val="20"/>
              </w:rPr>
              <w:t xml:space="preserve"> </w:t>
            </w:r>
            <w:proofErr w:type="spellStart"/>
            <w:r w:rsidRPr="007047F2">
              <w:rPr>
                <w:sz w:val="20"/>
                <w:szCs w:val="20"/>
              </w:rPr>
              <w:t>przeszłe</w:t>
            </w:r>
            <w:proofErr w:type="spellEnd"/>
          </w:p>
          <w:p w:rsidR="00C97E3A" w:rsidRPr="007047F2" w:rsidRDefault="0016665E" w:rsidP="009B392E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sz w:val="20"/>
                <w:szCs w:val="20"/>
              </w:rPr>
            </w:pPr>
            <w:proofErr w:type="spellStart"/>
            <w:r w:rsidRPr="007047F2">
              <w:rPr>
                <w:sz w:val="20"/>
                <w:szCs w:val="20"/>
              </w:rPr>
              <w:t>St</w:t>
            </w:r>
            <w:r w:rsidR="00AE5A69" w:rsidRPr="007047F2">
              <w:rPr>
                <w:sz w:val="20"/>
                <w:szCs w:val="20"/>
              </w:rPr>
              <w:t>r</w:t>
            </w:r>
            <w:r w:rsidRPr="007047F2">
              <w:rPr>
                <w:sz w:val="20"/>
                <w:szCs w:val="20"/>
              </w:rPr>
              <w:t>u</w:t>
            </w:r>
            <w:r w:rsidR="00AE5A69" w:rsidRPr="007047F2">
              <w:rPr>
                <w:sz w:val="20"/>
                <w:szCs w:val="20"/>
              </w:rPr>
              <w:t>ktura</w:t>
            </w:r>
            <w:proofErr w:type="spellEnd"/>
            <w:r w:rsidR="00AE5A69" w:rsidRPr="007047F2">
              <w:rPr>
                <w:sz w:val="20"/>
                <w:szCs w:val="20"/>
              </w:rPr>
              <w:t xml:space="preserve"> </w:t>
            </w:r>
            <w:r w:rsidR="00AE5A69" w:rsidRPr="007047F2">
              <w:rPr>
                <w:i/>
                <w:sz w:val="20"/>
                <w:szCs w:val="20"/>
              </w:rPr>
              <w:t>causative have</w:t>
            </w:r>
            <w:r w:rsidR="00C97E3A" w:rsidRPr="007047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" w:type="pct"/>
          </w:tcPr>
          <w:p w:rsidR="00C97E3A" w:rsidRPr="007047F2" w:rsidRDefault="00796CF7" w:rsidP="009B392E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 xml:space="preserve">Wyrażenia związane z relacjami </w:t>
            </w:r>
          </w:p>
          <w:p w:rsidR="00C97E3A" w:rsidRPr="007047F2" w:rsidRDefault="00796CF7" w:rsidP="009B392E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Przyimki po czasownikach i przymiotnikach</w:t>
            </w:r>
          </w:p>
          <w:p w:rsidR="00C97E3A" w:rsidRPr="007047F2" w:rsidRDefault="00796CF7" w:rsidP="009B392E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Etapy życia</w:t>
            </w:r>
          </w:p>
          <w:p w:rsidR="00C97E3A" w:rsidRPr="007047F2" w:rsidRDefault="00C97E3A" w:rsidP="009B392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96" w:type="pct"/>
          </w:tcPr>
          <w:p w:rsidR="00C97E3A" w:rsidRPr="007047F2" w:rsidRDefault="00C97E3A" w:rsidP="009B392E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Czytanie i znajomość środków językowych</w:t>
            </w:r>
            <w:r w:rsidRPr="007047F2">
              <w:rPr>
                <w:sz w:val="20"/>
                <w:szCs w:val="20"/>
                <w:lang w:val="pl-PL"/>
              </w:rPr>
              <w:t xml:space="preserve">: </w:t>
            </w:r>
            <w:r w:rsidR="0016665E" w:rsidRPr="007047F2">
              <w:rPr>
                <w:sz w:val="20"/>
                <w:szCs w:val="20"/>
                <w:lang w:val="pl-PL"/>
              </w:rPr>
              <w:t>uzupełnianie</w:t>
            </w:r>
            <w:r w:rsidR="00B35423" w:rsidRPr="007047F2">
              <w:rPr>
                <w:sz w:val="20"/>
                <w:szCs w:val="20"/>
                <w:lang w:val="pl-PL"/>
              </w:rPr>
              <w:t xml:space="preserve"> luk, </w:t>
            </w:r>
            <w:r w:rsidRPr="007047F2">
              <w:rPr>
                <w:sz w:val="20"/>
                <w:szCs w:val="20"/>
                <w:lang w:val="pl-PL"/>
              </w:rPr>
              <w:t>wielokrotny wybór</w:t>
            </w:r>
          </w:p>
          <w:p w:rsidR="00C97E3A" w:rsidRPr="007047F2" w:rsidRDefault="00C97E3A" w:rsidP="009B392E">
            <w:pPr>
              <w:rPr>
                <w:sz w:val="20"/>
                <w:szCs w:val="20"/>
                <w:lang w:val="pl-PL"/>
              </w:rPr>
            </w:pPr>
          </w:p>
          <w:p w:rsidR="00C97E3A" w:rsidRPr="007047F2" w:rsidRDefault="00C97E3A" w:rsidP="009B392E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Słuchanie</w:t>
            </w:r>
            <w:r w:rsidRPr="007047F2">
              <w:rPr>
                <w:sz w:val="20"/>
                <w:szCs w:val="20"/>
                <w:lang w:val="pl-PL"/>
              </w:rPr>
              <w:t xml:space="preserve">: </w:t>
            </w:r>
            <w:r w:rsidR="00B35423" w:rsidRPr="007047F2">
              <w:rPr>
                <w:sz w:val="20"/>
                <w:szCs w:val="20"/>
                <w:lang w:val="pl-PL"/>
              </w:rPr>
              <w:t xml:space="preserve">dobieranie, </w:t>
            </w:r>
            <w:r w:rsidRPr="007047F2">
              <w:rPr>
                <w:sz w:val="20"/>
                <w:szCs w:val="20"/>
                <w:lang w:val="pl-PL"/>
              </w:rPr>
              <w:t>wielokrotny wybór</w:t>
            </w:r>
          </w:p>
          <w:p w:rsidR="00C97E3A" w:rsidRPr="007047F2" w:rsidRDefault="00C97E3A" w:rsidP="009B392E">
            <w:pPr>
              <w:rPr>
                <w:sz w:val="20"/>
                <w:szCs w:val="20"/>
                <w:lang w:val="pl-PL"/>
              </w:rPr>
            </w:pPr>
          </w:p>
          <w:p w:rsidR="00C97E3A" w:rsidRPr="007047F2" w:rsidRDefault="00C97E3A" w:rsidP="009B392E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Mówienie</w:t>
            </w:r>
            <w:r w:rsidRPr="007047F2">
              <w:rPr>
                <w:sz w:val="20"/>
                <w:szCs w:val="20"/>
                <w:lang w:val="pl-PL"/>
              </w:rPr>
              <w:t>: opis zdjęć</w:t>
            </w:r>
            <w:r w:rsidR="00B35423" w:rsidRPr="007047F2">
              <w:rPr>
                <w:sz w:val="20"/>
                <w:szCs w:val="20"/>
                <w:lang w:val="pl-PL"/>
              </w:rPr>
              <w:t>, rozmowa w parach, dyskusja</w:t>
            </w:r>
          </w:p>
          <w:p w:rsidR="00DA1AD7" w:rsidRPr="007047F2" w:rsidRDefault="00DA1AD7" w:rsidP="00DA1AD7">
            <w:pPr>
              <w:rPr>
                <w:sz w:val="20"/>
                <w:szCs w:val="20"/>
                <w:lang w:val="pl-PL"/>
              </w:rPr>
            </w:pPr>
          </w:p>
          <w:p w:rsidR="00C97E3A" w:rsidRPr="007047F2" w:rsidRDefault="00C97E3A" w:rsidP="009B392E">
            <w:pPr>
              <w:rPr>
                <w:sz w:val="20"/>
                <w:szCs w:val="20"/>
                <w:lang w:val="pl-PL"/>
              </w:rPr>
            </w:pPr>
          </w:p>
          <w:p w:rsidR="00C97E3A" w:rsidRPr="007047F2" w:rsidRDefault="00C97E3A" w:rsidP="00B35423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u w:val="single"/>
                <w:lang w:val="pl-PL"/>
              </w:rPr>
              <w:t>Pisanie</w:t>
            </w:r>
            <w:r w:rsidRPr="007047F2">
              <w:rPr>
                <w:sz w:val="20"/>
                <w:szCs w:val="20"/>
                <w:lang w:val="pl-PL"/>
              </w:rPr>
              <w:t xml:space="preserve">: </w:t>
            </w:r>
            <w:r w:rsidR="00B35423" w:rsidRPr="007047F2">
              <w:rPr>
                <w:sz w:val="20"/>
                <w:szCs w:val="20"/>
                <w:lang w:val="pl-PL"/>
              </w:rPr>
              <w:t>artykuł</w:t>
            </w:r>
          </w:p>
        </w:tc>
        <w:tc>
          <w:tcPr>
            <w:tcW w:w="1078" w:type="pct"/>
          </w:tcPr>
          <w:p w:rsidR="00C97E3A" w:rsidRPr="007047F2" w:rsidRDefault="00DA1AD7" w:rsidP="009B392E">
            <w:pPr>
              <w:pStyle w:val="Akapitzlist"/>
              <w:numPr>
                <w:ilvl w:val="0"/>
                <w:numId w:val="4"/>
              </w:numPr>
              <w:ind w:left="280" w:hanging="283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Porównanie treści z tekstu z własnymi pomysłami</w:t>
            </w:r>
          </w:p>
          <w:p w:rsidR="00DA1AD7" w:rsidRPr="007047F2" w:rsidRDefault="00DA1AD7" w:rsidP="00DA1AD7">
            <w:pPr>
              <w:rPr>
                <w:sz w:val="20"/>
                <w:szCs w:val="20"/>
                <w:lang w:val="pl-PL"/>
              </w:rPr>
            </w:pPr>
            <w:bookmarkStart w:id="0" w:name="_GoBack"/>
            <w:bookmarkEnd w:id="0"/>
          </w:p>
          <w:p w:rsidR="00C97E3A" w:rsidRPr="007047F2" w:rsidRDefault="00C97E3A" w:rsidP="00DA1AD7">
            <w:pPr>
              <w:pStyle w:val="Akapitzlist"/>
              <w:numPr>
                <w:ilvl w:val="0"/>
                <w:numId w:val="4"/>
              </w:numPr>
              <w:ind w:left="280" w:hanging="283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Przewidywanie treści nagrania na podstawie zdjęcia</w:t>
            </w:r>
          </w:p>
          <w:p w:rsidR="00DA1AD7" w:rsidRPr="007047F2" w:rsidRDefault="00DA1AD7" w:rsidP="00DA1AD7">
            <w:pPr>
              <w:rPr>
                <w:sz w:val="20"/>
                <w:szCs w:val="20"/>
                <w:lang w:val="pl-PL"/>
              </w:rPr>
            </w:pPr>
          </w:p>
          <w:p w:rsidR="00C97E3A" w:rsidRPr="007047F2" w:rsidRDefault="00DA1AD7" w:rsidP="00DA1AD7">
            <w:pPr>
              <w:pStyle w:val="Akapitzlist"/>
              <w:numPr>
                <w:ilvl w:val="0"/>
                <w:numId w:val="4"/>
              </w:numPr>
              <w:ind w:left="280" w:hanging="283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Używanie języka spekulacji</w:t>
            </w:r>
          </w:p>
          <w:p w:rsidR="00DA1AD7" w:rsidRPr="007047F2" w:rsidRDefault="00DA1AD7" w:rsidP="009B392E">
            <w:pPr>
              <w:pStyle w:val="Akapitzlist"/>
              <w:numPr>
                <w:ilvl w:val="0"/>
                <w:numId w:val="4"/>
              </w:numPr>
              <w:ind w:left="280" w:hanging="283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Łączenie kontrastujących  myśli za pomocą odpowiednich spójników</w:t>
            </w:r>
          </w:p>
          <w:p w:rsidR="00C97E3A" w:rsidRPr="007047F2" w:rsidRDefault="00C97E3A" w:rsidP="00DA1AD7">
            <w:pPr>
              <w:rPr>
                <w:sz w:val="20"/>
                <w:szCs w:val="20"/>
                <w:lang w:val="pl-PL"/>
              </w:rPr>
            </w:pPr>
          </w:p>
          <w:p w:rsidR="00DA1AD7" w:rsidRPr="007047F2" w:rsidRDefault="00DA1AD7" w:rsidP="00DA1AD7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>Wybieranie odpowiedniego tytułu</w:t>
            </w:r>
          </w:p>
          <w:p w:rsidR="00C97E3A" w:rsidRPr="007047F2" w:rsidRDefault="00C97E3A" w:rsidP="009B392E">
            <w:pPr>
              <w:pStyle w:val="Akapitzlist"/>
              <w:numPr>
                <w:ilvl w:val="0"/>
                <w:numId w:val="4"/>
              </w:numPr>
              <w:ind w:left="279" w:hanging="279"/>
              <w:rPr>
                <w:sz w:val="20"/>
                <w:szCs w:val="20"/>
                <w:lang w:val="pl-PL"/>
              </w:rPr>
            </w:pPr>
            <w:r w:rsidRPr="007047F2">
              <w:rPr>
                <w:sz w:val="20"/>
                <w:szCs w:val="20"/>
                <w:lang w:val="pl-PL"/>
              </w:rPr>
              <w:t xml:space="preserve"> </w:t>
            </w:r>
            <w:r w:rsidR="00DA1AD7" w:rsidRPr="007047F2">
              <w:rPr>
                <w:sz w:val="20"/>
                <w:szCs w:val="20"/>
                <w:lang w:val="pl-PL"/>
              </w:rPr>
              <w:t>Zakończenie artykułu zwrotem do adresata</w:t>
            </w:r>
          </w:p>
        </w:tc>
      </w:tr>
      <w:tr w:rsidR="00796CF7" w:rsidRPr="007047F2" w:rsidTr="00796CF7">
        <w:trPr>
          <w:cantSplit/>
          <w:trHeight w:val="79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796CF7" w:rsidRPr="007047F2" w:rsidRDefault="00796CF7" w:rsidP="00796CF7">
            <w:pPr>
              <w:jc w:val="center"/>
              <w:rPr>
                <w:sz w:val="20"/>
                <w:szCs w:val="20"/>
                <w:lang w:val="pl-PL"/>
              </w:rPr>
            </w:pPr>
            <w:proofErr w:type="spellStart"/>
            <w:r w:rsidRPr="007047F2">
              <w:rPr>
                <w:sz w:val="20"/>
                <w:szCs w:val="20"/>
                <w:lang w:val="pl-PL"/>
              </w:rPr>
              <w:t>Review</w:t>
            </w:r>
            <w:proofErr w:type="spellEnd"/>
            <w:r w:rsidRPr="007047F2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047F2">
              <w:rPr>
                <w:sz w:val="20"/>
                <w:szCs w:val="20"/>
                <w:lang w:val="pl-PL"/>
              </w:rPr>
              <w:t>units</w:t>
            </w:r>
            <w:proofErr w:type="spellEnd"/>
            <w:r w:rsidRPr="007047F2">
              <w:rPr>
                <w:sz w:val="20"/>
                <w:szCs w:val="20"/>
                <w:lang w:val="pl-PL"/>
              </w:rPr>
              <w:t xml:space="preserve"> 9 and 10</w:t>
            </w:r>
          </w:p>
        </w:tc>
      </w:tr>
    </w:tbl>
    <w:p w:rsidR="00EA3626" w:rsidRPr="007047F2" w:rsidRDefault="00EA3626" w:rsidP="00EA3626">
      <w:pPr>
        <w:rPr>
          <w:sz w:val="20"/>
          <w:szCs w:val="20"/>
          <w:lang w:val="pl-PL"/>
        </w:rPr>
      </w:pPr>
    </w:p>
    <w:sectPr w:rsidR="00EA3626" w:rsidRPr="007047F2" w:rsidSect="00EA3626">
      <w:headerReference w:type="default" r:id="rId8"/>
      <w:footerReference w:type="default" r:id="rId9"/>
      <w:pgSz w:w="15840" w:h="12240" w:orient="landscape"/>
      <w:pgMar w:top="1417" w:right="672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1B6" w:rsidRDefault="004B61B6" w:rsidP="00320DB6">
      <w:pPr>
        <w:spacing w:after="0" w:line="240" w:lineRule="auto"/>
      </w:pPr>
      <w:r>
        <w:separator/>
      </w:r>
    </w:p>
  </w:endnote>
  <w:endnote w:type="continuationSeparator" w:id="0">
    <w:p w:rsidR="004B61B6" w:rsidRDefault="004B61B6" w:rsidP="0032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B6" w:rsidRPr="00320DB6" w:rsidRDefault="00320DB6" w:rsidP="00320DB6">
    <w:pPr>
      <w:pStyle w:val="Stopka"/>
      <w:jc w:val="center"/>
      <w:rPr>
        <w:lang w:val="pl-PL"/>
      </w:rPr>
    </w:pPr>
    <w:r>
      <w:rPr>
        <w:lang w:val="pl-PL"/>
      </w:rPr>
      <w:t>©Macmillan Polska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1B6" w:rsidRDefault="004B61B6" w:rsidP="00320DB6">
      <w:pPr>
        <w:spacing w:after="0" w:line="240" w:lineRule="auto"/>
      </w:pPr>
      <w:r>
        <w:separator/>
      </w:r>
    </w:p>
  </w:footnote>
  <w:footnote w:type="continuationSeparator" w:id="0">
    <w:p w:rsidR="004B61B6" w:rsidRDefault="004B61B6" w:rsidP="0032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B6" w:rsidRDefault="00320DB6">
    <w:pPr>
      <w:pStyle w:val="Nagwek"/>
    </w:pPr>
    <w:r>
      <w:rPr>
        <w:noProof/>
        <w:sz w:val="28"/>
        <w:lang w:val="pl-PL" w:eastAsia="pl-PL"/>
      </w:rPr>
      <w:drawing>
        <wp:anchor distT="0" distB="0" distL="114300" distR="114300" simplePos="0" relativeHeight="251659264" behindDoc="0" locked="0" layoutInCell="1" allowOverlap="1" wp14:anchorId="3D55E3F5" wp14:editId="2316FA5C">
          <wp:simplePos x="0" y="0"/>
          <wp:positionH relativeFrom="column">
            <wp:posOffset>7650479</wp:posOffset>
          </wp:positionH>
          <wp:positionV relativeFrom="paragraph">
            <wp:posOffset>-411480</wp:posOffset>
          </wp:positionV>
          <wp:extent cx="2001671" cy="815996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_Ed_10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580" cy="824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0DB6" w:rsidRDefault="00320D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756A2"/>
    <w:multiLevelType w:val="hybridMultilevel"/>
    <w:tmpl w:val="C9F44B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478FA"/>
    <w:multiLevelType w:val="hybridMultilevel"/>
    <w:tmpl w:val="84EE1936"/>
    <w:lvl w:ilvl="0" w:tplc="5C8C0246">
      <w:start w:val="1"/>
      <w:numFmt w:val="bullet"/>
      <w:lvlText w:val=""/>
      <w:lvlJc w:val="left"/>
      <w:pPr>
        <w:ind w:left="567" w:hanging="20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81C90"/>
    <w:multiLevelType w:val="hybridMultilevel"/>
    <w:tmpl w:val="DDE8BB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73341"/>
    <w:multiLevelType w:val="hybridMultilevel"/>
    <w:tmpl w:val="772682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26"/>
    <w:rsid w:val="00046E07"/>
    <w:rsid w:val="00105CC0"/>
    <w:rsid w:val="0016665E"/>
    <w:rsid w:val="002904A5"/>
    <w:rsid w:val="00320DB6"/>
    <w:rsid w:val="00365DD9"/>
    <w:rsid w:val="00497D1D"/>
    <w:rsid w:val="004B61B6"/>
    <w:rsid w:val="00586D8F"/>
    <w:rsid w:val="00592EE9"/>
    <w:rsid w:val="0059380D"/>
    <w:rsid w:val="0061758C"/>
    <w:rsid w:val="00660383"/>
    <w:rsid w:val="006746F5"/>
    <w:rsid w:val="00694979"/>
    <w:rsid w:val="007047F2"/>
    <w:rsid w:val="00763D59"/>
    <w:rsid w:val="00796CF7"/>
    <w:rsid w:val="008C2799"/>
    <w:rsid w:val="009C6DC2"/>
    <w:rsid w:val="00A3437F"/>
    <w:rsid w:val="00A351D2"/>
    <w:rsid w:val="00A443EE"/>
    <w:rsid w:val="00A66DBD"/>
    <w:rsid w:val="00AA0119"/>
    <w:rsid w:val="00AC3CA9"/>
    <w:rsid w:val="00AE5A69"/>
    <w:rsid w:val="00B1795D"/>
    <w:rsid w:val="00B35423"/>
    <w:rsid w:val="00B46A30"/>
    <w:rsid w:val="00B934AB"/>
    <w:rsid w:val="00C03209"/>
    <w:rsid w:val="00C97E3A"/>
    <w:rsid w:val="00CC5C41"/>
    <w:rsid w:val="00DA1AD7"/>
    <w:rsid w:val="00E52211"/>
    <w:rsid w:val="00E74FD9"/>
    <w:rsid w:val="00EA3626"/>
    <w:rsid w:val="00EA719A"/>
    <w:rsid w:val="00EC3806"/>
    <w:rsid w:val="00F771BB"/>
    <w:rsid w:val="00F92100"/>
    <w:rsid w:val="00FB42FD"/>
    <w:rsid w:val="00F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56BB51-9599-407F-9DAD-EB22257D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53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DB6"/>
  </w:style>
  <w:style w:type="paragraph" w:styleId="Stopka">
    <w:name w:val="footer"/>
    <w:basedOn w:val="Normalny"/>
    <w:link w:val="StopkaZnak"/>
    <w:uiPriority w:val="99"/>
    <w:unhideWhenUsed/>
    <w:rsid w:val="00320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F068C5E-2E3E-4B0B-B3D9-399811DB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960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Karolinka</dc:creator>
  <cp:lastModifiedBy>Sztylko, Milena</cp:lastModifiedBy>
  <cp:revision>26</cp:revision>
  <dcterms:created xsi:type="dcterms:W3CDTF">2016-08-29T19:26:00Z</dcterms:created>
  <dcterms:modified xsi:type="dcterms:W3CDTF">2016-09-08T08:51:00Z</dcterms:modified>
</cp:coreProperties>
</file>